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B" w:rsidRPr="000C63F2" w:rsidRDefault="009E672B" w:rsidP="009269A5">
      <w:pPr>
        <w:spacing w:line="360" w:lineRule="auto"/>
        <w:rPr>
          <w:rFonts w:ascii="Times New Roman" w:hAnsi="Times New Roman" w:cs="Times New Roman"/>
          <w:b/>
          <w:bCs/>
          <w:color w:val="000000" w:themeColor="text1"/>
          <w:sz w:val="28"/>
          <w:szCs w:val="28"/>
        </w:rPr>
      </w:pPr>
      <w:r w:rsidRPr="000C63F2">
        <w:rPr>
          <w:rFonts w:ascii="Times New Roman" w:hAnsi="Times New Roman" w:cs="Times New Roman"/>
          <w:b/>
          <w:bCs/>
          <w:color w:val="000000" w:themeColor="text1"/>
          <w:sz w:val="28"/>
          <w:szCs w:val="28"/>
        </w:rPr>
        <w:t>ABOUT SCOUT BHARTI</w:t>
      </w:r>
    </w:p>
    <w:p w:rsidR="009E672B" w:rsidRPr="000C63F2" w:rsidRDefault="009E672B" w:rsidP="009269A5">
      <w:pPr>
        <w:spacing w:line="360" w:lineRule="auto"/>
        <w:rPr>
          <w:rFonts w:ascii="Times New Roman" w:hAnsi="Times New Roman" w:cs="Times New Roman"/>
          <w:b/>
          <w:bCs/>
          <w:color w:val="000000" w:themeColor="text1"/>
          <w:sz w:val="28"/>
          <w:szCs w:val="28"/>
        </w:rPr>
      </w:pPr>
      <w:r w:rsidRPr="000C63F2">
        <w:rPr>
          <w:rFonts w:ascii="Times New Roman" w:hAnsi="Times New Roman" w:cs="Times New Roman"/>
          <w:b/>
          <w:bCs/>
          <w:color w:val="000000" w:themeColor="text1"/>
          <w:sz w:val="28"/>
          <w:szCs w:val="28"/>
        </w:rPr>
        <w:t>Scout Bharti is a Scouting &amp; Guiding organisation run by Scout Bharti Foundation. Scout Bharti Foundation was established in 2013 by Some Scouters &amp; Guiders of International Famous with the help of Academicians, Social  Workers &amp; others who have a deep interest into Scouting Activities. Scout Bharti Foundation is a Full Member of World Federation of Independent Scouts-worldwide.</w:t>
      </w:r>
    </w:p>
    <w:p w:rsidR="009E672B" w:rsidRPr="000C63F2" w:rsidRDefault="009E672B" w:rsidP="009269A5">
      <w:pPr>
        <w:spacing w:line="360" w:lineRule="auto"/>
        <w:rPr>
          <w:rFonts w:ascii="Times New Roman" w:hAnsi="Times New Roman" w:cs="Times New Roman"/>
          <w:b/>
          <w:bCs/>
          <w:color w:val="000000" w:themeColor="text1"/>
          <w:sz w:val="28"/>
          <w:szCs w:val="28"/>
        </w:rPr>
      </w:pPr>
      <w:r w:rsidRPr="000C63F2">
        <w:rPr>
          <w:rFonts w:ascii="Times New Roman" w:hAnsi="Times New Roman" w:cs="Times New Roman"/>
          <w:b/>
          <w:bCs/>
          <w:color w:val="000000" w:themeColor="text1"/>
          <w:sz w:val="28"/>
          <w:szCs w:val="28"/>
        </w:rPr>
        <w:t xml:space="preserve">Scout Bharti is an </w:t>
      </w:r>
      <w:r w:rsidR="003233C7" w:rsidRPr="000C63F2">
        <w:rPr>
          <w:rFonts w:ascii="Times New Roman" w:hAnsi="Times New Roman" w:cs="Times New Roman"/>
          <w:b/>
          <w:bCs/>
          <w:color w:val="000000" w:themeColor="text1"/>
          <w:sz w:val="28"/>
          <w:szCs w:val="28"/>
        </w:rPr>
        <w:t>V</w:t>
      </w:r>
      <w:r w:rsidRPr="000C63F2">
        <w:rPr>
          <w:rFonts w:ascii="Times New Roman" w:hAnsi="Times New Roman" w:cs="Times New Roman"/>
          <w:b/>
          <w:bCs/>
          <w:color w:val="000000" w:themeColor="text1"/>
          <w:sz w:val="28"/>
          <w:szCs w:val="28"/>
        </w:rPr>
        <w:t>oluntary</w:t>
      </w:r>
      <w:r w:rsidR="003233C7" w:rsidRPr="000C63F2">
        <w:rPr>
          <w:rFonts w:ascii="Times New Roman" w:hAnsi="Times New Roman" w:cs="Times New Roman"/>
          <w:b/>
          <w:bCs/>
          <w:color w:val="000000" w:themeColor="text1"/>
          <w:sz w:val="28"/>
          <w:szCs w:val="28"/>
        </w:rPr>
        <w:t>/Charity</w:t>
      </w:r>
      <w:r w:rsidRPr="000C63F2">
        <w:rPr>
          <w:rFonts w:ascii="Times New Roman" w:hAnsi="Times New Roman" w:cs="Times New Roman"/>
          <w:b/>
          <w:bCs/>
          <w:color w:val="000000" w:themeColor="text1"/>
          <w:sz w:val="28"/>
          <w:szCs w:val="28"/>
        </w:rPr>
        <w:t xml:space="preserve"> organisation </w:t>
      </w:r>
      <w:r w:rsidR="003233C7" w:rsidRPr="000C63F2">
        <w:rPr>
          <w:rFonts w:ascii="Times New Roman" w:hAnsi="Times New Roman" w:cs="Times New Roman"/>
          <w:b/>
          <w:bCs/>
          <w:color w:val="000000" w:themeColor="text1"/>
          <w:sz w:val="28"/>
          <w:szCs w:val="28"/>
        </w:rPr>
        <w:t xml:space="preserve">working in the field of youth welfare related activities. We have our </w:t>
      </w:r>
      <w:r w:rsidRPr="000C63F2">
        <w:rPr>
          <w:rFonts w:ascii="Times New Roman" w:hAnsi="Times New Roman" w:cs="Times New Roman"/>
          <w:b/>
          <w:bCs/>
          <w:color w:val="000000" w:themeColor="text1"/>
          <w:sz w:val="28"/>
          <w:szCs w:val="28"/>
        </w:rPr>
        <w:t>own Policy, Organisation, &amp; Rules(POR) for smoothly run of the organisational activities.</w:t>
      </w:r>
    </w:p>
    <w:p w:rsidR="00603EE5" w:rsidRPr="000C63F2" w:rsidRDefault="00603EE5" w:rsidP="009269A5">
      <w:pPr>
        <w:spacing w:line="360" w:lineRule="auto"/>
        <w:rPr>
          <w:rFonts w:ascii="Times New Roman" w:hAnsi="Times New Roman" w:cs="Times New Roman"/>
          <w:b/>
          <w:bCs/>
          <w:color w:val="000000" w:themeColor="text1"/>
          <w:sz w:val="28"/>
          <w:szCs w:val="28"/>
        </w:rPr>
      </w:pPr>
    </w:p>
    <w:p w:rsidR="00603EE5" w:rsidRPr="000C63F2" w:rsidRDefault="00603EE5" w:rsidP="009269A5">
      <w:pPr>
        <w:pStyle w:val="Heading1"/>
        <w:spacing w:before="0" w:beforeAutospacing="0" w:line="360" w:lineRule="auto"/>
        <w:jc w:val="both"/>
        <w:rPr>
          <w:color w:val="000000" w:themeColor="text1"/>
          <w:sz w:val="28"/>
          <w:szCs w:val="28"/>
          <w:lang/>
        </w:rPr>
      </w:pPr>
      <w:proofErr w:type="spellStart"/>
      <w:r w:rsidRPr="000C63F2">
        <w:rPr>
          <w:color w:val="000000" w:themeColor="text1"/>
          <w:sz w:val="28"/>
          <w:szCs w:val="28"/>
          <w:lang/>
        </w:rPr>
        <w:t>Camporee</w:t>
      </w:r>
      <w:proofErr w:type="spellEnd"/>
    </w:p>
    <w:p w:rsidR="00603EE5" w:rsidRPr="000C63F2" w:rsidRDefault="00603EE5" w:rsidP="009269A5">
      <w:pPr>
        <w:pStyle w:val="NormalWeb"/>
        <w:spacing w:line="360" w:lineRule="auto"/>
        <w:jc w:val="both"/>
        <w:rPr>
          <w:b/>
          <w:bCs/>
          <w:color w:val="000000" w:themeColor="text1"/>
          <w:sz w:val="28"/>
          <w:szCs w:val="28"/>
          <w:lang/>
        </w:rPr>
      </w:pPr>
      <w:r w:rsidRPr="000C63F2">
        <w:rPr>
          <w:b/>
          <w:bCs/>
          <w:color w:val="000000" w:themeColor="text1"/>
          <w:sz w:val="28"/>
          <w:szCs w:val="28"/>
          <w:lang/>
        </w:rPr>
        <w:t>A</w:t>
      </w:r>
      <w:r w:rsidRPr="000C63F2">
        <w:rPr>
          <w:rStyle w:val="apple-converted-space"/>
          <w:b/>
          <w:bCs/>
          <w:color w:val="000000" w:themeColor="text1"/>
          <w:sz w:val="28"/>
          <w:szCs w:val="28"/>
          <w:lang/>
        </w:rPr>
        <w:t> </w:t>
      </w:r>
      <w:proofErr w:type="spellStart"/>
      <w:r w:rsidRPr="000C63F2">
        <w:rPr>
          <w:b/>
          <w:bCs/>
          <w:color w:val="000000" w:themeColor="text1"/>
          <w:sz w:val="28"/>
          <w:szCs w:val="28"/>
          <w:lang/>
        </w:rPr>
        <w:t>camporee</w:t>
      </w:r>
      <w:proofErr w:type="spellEnd"/>
      <w:r w:rsidRPr="000C63F2">
        <w:rPr>
          <w:rStyle w:val="apple-converted-space"/>
          <w:b/>
          <w:bCs/>
          <w:color w:val="000000" w:themeColor="text1"/>
          <w:sz w:val="28"/>
          <w:szCs w:val="28"/>
          <w:lang/>
        </w:rPr>
        <w:t> </w:t>
      </w:r>
      <w:r w:rsidRPr="000C63F2">
        <w:rPr>
          <w:b/>
          <w:bCs/>
          <w:color w:val="000000" w:themeColor="text1"/>
          <w:sz w:val="28"/>
          <w:szCs w:val="28"/>
          <w:lang/>
        </w:rPr>
        <w:t>is a local or regional gathering of</w:t>
      </w:r>
      <w:r w:rsidRPr="000C63F2">
        <w:rPr>
          <w:rStyle w:val="apple-converted-space"/>
          <w:b/>
          <w:bCs/>
          <w:color w:val="000000" w:themeColor="text1"/>
          <w:sz w:val="28"/>
          <w:szCs w:val="28"/>
          <w:lang/>
        </w:rPr>
        <w:t> </w:t>
      </w:r>
      <w:hyperlink r:id="rId5" w:tooltip="Scouting" w:history="1">
        <w:r w:rsidRPr="000C63F2">
          <w:rPr>
            <w:rStyle w:val="Hyperlink"/>
            <w:b/>
            <w:bCs/>
            <w:color w:val="000000" w:themeColor="text1"/>
            <w:sz w:val="28"/>
            <w:szCs w:val="28"/>
            <w:u w:val="none"/>
            <w:lang/>
          </w:rPr>
          <w:t>Scouting</w:t>
        </w:r>
      </w:hyperlink>
      <w:r w:rsidRPr="000C63F2">
        <w:rPr>
          <w:b/>
          <w:bCs/>
          <w:color w:val="000000" w:themeColor="text1"/>
          <w:sz w:val="28"/>
          <w:szCs w:val="28"/>
          <w:lang w:val="id-ID"/>
        </w:rPr>
        <w:t>/Guiding</w:t>
      </w:r>
      <w:r w:rsidRPr="000C63F2">
        <w:rPr>
          <w:rStyle w:val="apple-converted-space"/>
          <w:b/>
          <w:bCs/>
          <w:color w:val="000000" w:themeColor="text1"/>
          <w:sz w:val="28"/>
          <w:szCs w:val="28"/>
          <w:lang/>
        </w:rPr>
        <w:t> </w:t>
      </w:r>
      <w:r w:rsidRPr="000C63F2">
        <w:rPr>
          <w:b/>
          <w:bCs/>
          <w:color w:val="000000" w:themeColor="text1"/>
          <w:sz w:val="28"/>
          <w:szCs w:val="28"/>
          <w:lang/>
        </w:rPr>
        <w:t>units for a period of camping and common activities.</w:t>
      </w:r>
      <w:r w:rsidRPr="000C63F2">
        <w:rPr>
          <w:rStyle w:val="apple-converted-space"/>
          <w:b/>
          <w:bCs/>
          <w:color w:val="000000" w:themeColor="text1"/>
          <w:sz w:val="28"/>
          <w:szCs w:val="28"/>
          <w:lang/>
        </w:rPr>
        <w:t> </w:t>
      </w:r>
      <w:r w:rsidRPr="000C63F2">
        <w:rPr>
          <w:b/>
          <w:bCs/>
          <w:color w:val="000000" w:themeColor="text1"/>
          <w:sz w:val="28"/>
          <w:szCs w:val="28"/>
          <w:lang/>
        </w:rPr>
        <w:t xml:space="preserve">Similar to a </w:t>
      </w:r>
      <w:proofErr w:type="spellStart"/>
      <w:r w:rsidRPr="000C63F2">
        <w:rPr>
          <w:b/>
          <w:bCs/>
          <w:color w:val="000000" w:themeColor="text1"/>
          <w:sz w:val="28"/>
          <w:szCs w:val="28"/>
          <w:lang/>
        </w:rPr>
        <w:t>camporee</w:t>
      </w:r>
      <w:proofErr w:type="spellEnd"/>
      <w:r w:rsidRPr="000C63F2">
        <w:rPr>
          <w:b/>
          <w:bCs/>
          <w:color w:val="000000" w:themeColor="text1"/>
          <w:sz w:val="28"/>
          <w:szCs w:val="28"/>
          <w:lang/>
        </w:rPr>
        <w:t>, a</w:t>
      </w:r>
      <w:r w:rsidRPr="000C63F2">
        <w:rPr>
          <w:rStyle w:val="apple-converted-space"/>
          <w:b/>
          <w:bCs/>
          <w:color w:val="000000" w:themeColor="text1"/>
          <w:sz w:val="28"/>
          <w:szCs w:val="28"/>
          <w:lang/>
        </w:rPr>
        <w:t> </w:t>
      </w:r>
      <w:hyperlink r:id="rId6" w:tooltip="Jamboree (Scouting)" w:history="1">
        <w:r w:rsidRPr="000C63F2">
          <w:rPr>
            <w:rStyle w:val="Hyperlink"/>
            <w:b/>
            <w:bCs/>
            <w:color w:val="000000" w:themeColor="text1"/>
            <w:sz w:val="28"/>
            <w:szCs w:val="28"/>
            <w:u w:val="none"/>
            <w:lang/>
          </w:rPr>
          <w:t>jamboree</w:t>
        </w:r>
      </w:hyperlink>
      <w:r w:rsidRPr="000C63F2">
        <w:rPr>
          <w:rStyle w:val="apple-converted-space"/>
          <w:b/>
          <w:bCs/>
          <w:color w:val="000000" w:themeColor="text1"/>
          <w:sz w:val="28"/>
          <w:szCs w:val="28"/>
          <w:lang/>
        </w:rPr>
        <w:t> </w:t>
      </w:r>
      <w:r w:rsidRPr="000C63F2">
        <w:rPr>
          <w:b/>
          <w:bCs/>
          <w:color w:val="000000" w:themeColor="text1"/>
          <w:sz w:val="28"/>
          <w:szCs w:val="28"/>
          <w:lang/>
        </w:rPr>
        <w:t>occurs less often and draws units from the entire nation or world.</w:t>
      </w:r>
      <w:r w:rsidRPr="000C63F2">
        <w:rPr>
          <w:b/>
          <w:bCs/>
          <w:color w:val="000000" w:themeColor="text1"/>
          <w:sz w:val="28"/>
          <w:szCs w:val="28"/>
          <w:lang w:val="id-ID"/>
        </w:rPr>
        <w:t xml:space="preserve"> </w:t>
      </w:r>
      <w:r w:rsidRPr="000C63F2">
        <w:rPr>
          <w:b/>
          <w:bCs/>
          <w:color w:val="000000" w:themeColor="text1"/>
          <w:sz w:val="28"/>
          <w:szCs w:val="28"/>
          <w:lang/>
        </w:rPr>
        <w:t>The</w:t>
      </w:r>
      <w:r w:rsidRPr="000C63F2">
        <w:rPr>
          <w:rStyle w:val="apple-converted-space"/>
          <w:b/>
          <w:bCs/>
          <w:color w:val="000000" w:themeColor="text1"/>
          <w:sz w:val="28"/>
          <w:szCs w:val="28"/>
          <w:lang/>
        </w:rPr>
        <w:t> </w:t>
      </w:r>
      <w:hyperlink r:id="rId7" w:tooltip="Pathfinder Club" w:history="1">
        <w:r w:rsidRPr="000C63F2">
          <w:rPr>
            <w:rStyle w:val="Hyperlink"/>
            <w:b/>
            <w:bCs/>
            <w:color w:val="000000" w:themeColor="text1"/>
            <w:sz w:val="28"/>
            <w:szCs w:val="28"/>
            <w:u w:val="none"/>
            <w:lang w:val="id-ID"/>
          </w:rPr>
          <w:t xml:space="preserve">Sriram Bajpai Scouts &amp; Guides Association-India </w:t>
        </w:r>
      </w:hyperlink>
      <w:r w:rsidR="00A53580" w:rsidRPr="000C63F2">
        <w:rPr>
          <w:b/>
          <w:bCs/>
          <w:color w:val="000000" w:themeColor="text1"/>
          <w:sz w:val="28"/>
          <w:szCs w:val="28"/>
          <w:lang w:val="id-ID"/>
        </w:rPr>
        <w:t xml:space="preserve">and others scouting organisations </w:t>
      </w:r>
      <w:r w:rsidRPr="000C63F2">
        <w:rPr>
          <w:b/>
          <w:bCs/>
          <w:color w:val="000000" w:themeColor="text1"/>
          <w:sz w:val="28"/>
          <w:szCs w:val="28"/>
          <w:lang/>
        </w:rPr>
        <w:t>also promote large camps called "</w:t>
      </w:r>
      <w:proofErr w:type="spellStart"/>
      <w:r w:rsidRPr="000C63F2">
        <w:rPr>
          <w:b/>
          <w:bCs/>
          <w:color w:val="000000" w:themeColor="text1"/>
          <w:sz w:val="28"/>
          <w:szCs w:val="28"/>
          <w:lang/>
        </w:rPr>
        <w:t>camporees</w:t>
      </w:r>
      <w:proofErr w:type="spellEnd"/>
      <w:r w:rsidRPr="000C63F2">
        <w:rPr>
          <w:b/>
          <w:bCs/>
          <w:color w:val="000000" w:themeColor="text1"/>
          <w:sz w:val="28"/>
          <w:szCs w:val="28"/>
          <w:lang/>
        </w:rPr>
        <w:t xml:space="preserve">". The </w:t>
      </w:r>
      <w:proofErr w:type="spellStart"/>
      <w:r w:rsidRPr="000C63F2">
        <w:rPr>
          <w:b/>
          <w:bCs/>
          <w:color w:val="000000" w:themeColor="text1"/>
          <w:sz w:val="28"/>
          <w:szCs w:val="28"/>
          <w:lang/>
        </w:rPr>
        <w:t>camporees</w:t>
      </w:r>
      <w:proofErr w:type="spellEnd"/>
      <w:r w:rsidRPr="000C63F2">
        <w:rPr>
          <w:b/>
          <w:bCs/>
          <w:color w:val="000000" w:themeColor="text1"/>
          <w:sz w:val="28"/>
          <w:szCs w:val="28"/>
          <w:lang/>
        </w:rPr>
        <w:t xml:space="preserve"> are </w:t>
      </w:r>
      <w:r w:rsidR="00A53580" w:rsidRPr="000C63F2">
        <w:rPr>
          <w:b/>
          <w:bCs/>
          <w:color w:val="000000" w:themeColor="text1"/>
          <w:sz w:val="28"/>
          <w:szCs w:val="28"/>
          <w:lang w:val="id-ID"/>
        </w:rPr>
        <w:t xml:space="preserve">one of </w:t>
      </w:r>
      <w:r w:rsidRPr="000C63F2">
        <w:rPr>
          <w:b/>
          <w:bCs/>
          <w:color w:val="000000" w:themeColor="text1"/>
          <w:sz w:val="28"/>
          <w:szCs w:val="28"/>
          <w:lang/>
        </w:rPr>
        <w:t xml:space="preserve">the biggest events of interaction between </w:t>
      </w:r>
      <w:r w:rsidR="00A53580" w:rsidRPr="000C63F2">
        <w:rPr>
          <w:b/>
          <w:bCs/>
          <w:color w:val="000000" w:themeColor="text1"/>
          <w:sz w:val="28"/>
          <w:szCs w:val="28"/>
          <w:lang w:val="id-ID"/>
        </w:rPr>
        <w:t>scouts/guides</w:t>
      </w:r>
      <w:r w:rsidRPr="000C63F2">
        <w:rPr>
          <w:b/>
          <w:bCs/>
          <w:color w:val="000000" w:themeColor="text1"/>
          <w:sz w:val="28"/>
          <w:szCs w:val="28"/>
          <w:lang/>
        </w:rPr>
        <w:t xml:space="preserve"> around the world.</w:t>
      </w:r>
    </w:p>
    <w:p w:rsidR="00603EE5" w:rsidRPr="000C63F2" w:rsidRDefault="00603EE5" w:rsidP="009269A5">
      <w:pPr>
        <w:spacing w:line="360" w:lineRule="auto"/>
        <w:rPr>
          <w:rFonts w:ascii="Times New Roman" w:hAnsi="Times New Roman" w:cs="Times New Roman"/>
          <w:b/>
          <w:bCs/>
          <w:color w:val="000000" w:themeColor="text1"/>
          <w:sz w:val="28"/>
          <w:szCs w:val="28"/>
        </w:rPr>
      </w:pPr>
    </w:p>
    <w:p w:rsidR="009269A5" w:rsidRPr="000C63F2" w:rsidRDefault="009269A5" w:rsidP="009269A5">
      <w:pPr>
        <w:pStyle w:val="Heading1"/>
        <w:pBdr>
          <w:bottom w:val="single" w:sz="6" w:space="0" w:color="AAAAAA"/>
        </w:pBdr>
        <w:spacing w:before="0" w:beforeAutospacing="0" w:after="60" w:afterAutospacing="0" w:line="360" w:lineRule="auto"/>
        <w:jc w:val="both"/>
        <w:rPr>
          <w:color w:val="000000" w:themeColor="text1"/>
          <w:sz w:val="28"/>
          <w:szCs w:val="28"/>
          <w:lang/>
        </w:rPr>
      </w:pPr>
      <w:r w:rsidRPr="000C63F2">
        <w:rPr>
          <w:color w:val="000000" w:themeColor="text1"/>
          <w:sz w:val="28"/>
          <w:szCs w:val="28"/>
          <w:lang/>
        </w:rPr>
        <w:t>Gang Show</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rPr>
      </w:pPr>
      <w:r w:rsidRPr="000C63F2">
        <w:rPr>
          <w:b/>
          <w:bCs/>
          <w:color w:val="000000" w:themeColor="text1"/>
          <w:sz w:val="28"/>
          <w:szCs w:val="28"/>
          <w:lang/>
        </w:rPr>
        <w:t>A</w:t>
      </w:r>
      <w:r w:rsidRPr="000C63F2">
        <w:rPr>
          <w:rStyle w:val="apple-converted-space"/>
          <w:b/>
          <w:bCs/>
          <w:color w:val="000000" w:themeColor="text1"/>
          <w:sz w:val="28"/>
          <w:szCs w:val="28"/>
          <w:lang/>
        </w:rPr>
        <w:t> </w:t>
      </w:r>
      <w:r w:rsidRPr="000C63F2">
        <w:rPr>
          <w:b/>
          <w:bCs/>
          <w:color w:val="000000" w:themeColor="text1"/>
          <w:sz w:val="28"/>
          <w:szCs w:val="28"/>
          <w:lang/>
        </w:rPr>
        <w:t>Gang Show</w:t>
      </w:r>
      <w:r w:rsidRPr="000C63F2">
        <w:rPr>
          <w:rStyle w:val="apple-converted-space"/>
          <w:b/>
          <w:bCs/>
          <w:color w:val="000000" w:themeColor="text1"/>
          <w:sz w:val="28"/>
          <w:szCs w:val="28"/>
          <w:lang/>
        </w:rPr>
        <w:t> </w:t>
      </w:r>
      <w:r w:rsidRPr="000C63F2">
        <w:rPr>
          <w:b/>
          <w:bCs/>
          <w:color w:val="000000" w:themeColor="text1"/>
          <w:sz w:val="28"/>
          <w:szCs w:val="28"/>
          <w:lang/>
        </w:rPr>
        <w:t>is a theatrical performance with a cast of mostly youth members of</w:t>
      </w:r>
      <w:r w:rsidRPr="000C63F2">
        <w:rPr>
          <w:rStyle w:val="apple-converted-space"/>
          <w:b/>
          <w:bCs/>
          <w:color w:val="000000" w:themeColor="text1"/>
          <w:sz w:val="28"/>
          <w:szCs w:val="28"/>
          <w:lang/>
        </w:rPr>
        <w:t> </w:t>
      </w:r>
      <w:hyperlink r:id="rId8" w:tooltip="Scouting" w:history="1">
        <w:r w:rsidRPr="000C63F2">
          <w:rPr>
            <w:rStyle w:val="Hyperlink"/>
            <w:b/>
            <w:bCs/>
            <w:color w:val="000000" w:themeColor="text1"/>
            <w:sz w:val="28"/>
            <w:szCs w:val="28"/>
            <w:u w:val="none"/>
            <w:lang/>
          </w:rPr>
          <w:t>Scouts</w:t>
        </w:r>
      </w:hyperlink>
      <w:r w:rsidRPr="000C63F2">
        <w:rPr>
          <w:rStyle w:val="apple-converted-space"/>
          <w:b/>
          <w:bCs/>
          <w:color w:val="000000" w:themeColor="text1"/>
          <w:sz w:val="28"/>
          <w:szCs w:val="28"/>
          <w:lang/>
        </w:rPr>
        <w:t> </w:t>
      </w:r>
      <w:r w:rsidRPr="000C63F2">
        <w:rPr>
          <w:b/>
          <w:bCs/>
          <w:color w:val="000000" w:themeColor="text1"/>
          <w:sz w:val="28"/>
          <w:szCs w:val="28"/>
          <w:lang/>
        </w:rPr>
        <w:t>and</w:t>
      </w:r>
      <w:r w:rsidRPr="000C63F2">
        <w:rPr>
          <w:rStyle w:val="apple-converted-space"/>
          <w:b/>
          <w:bCs/>
          <w:color w:val="000000" w:themeColor="text1"/>
          <w:sz w:val="28"/>
          <w:szCs w:val="28"/>
          <w:lang/>
        </w:rPr>
        <w:t> </w:t>
      </w:r>
      <w:hyperlink r:id="rId9" w:tooltip="Girl Guide and Girl Scout" w:history="1">
        <w:r w:rsidRPr="000C63F2">
          <w:rPr>
            <w:rStyle w:val="Hyperlink"/>
            <w:b/>
            <w:bCs/>
            <w:color w:val="000000" w:themeColor="text1"/>
            <w:sz w:val="28"/>
            <w:szCs w:val="28"/>
            <w:u w:val="none"/>
            <w:lang/>
          </w:rPr>
          <w:t>Guides</w:t>
        </w:r>
      </w:hyperlink>
      <w:r w:rsidRPr="000C63F2">
        <w:rPr>
          <w:b/>
          <w:bCs/>
          <w:color w:val="000000" w:themeColor="text1"/>
          <w:sz w:val="28"/>
          <w:szCs w:val="28"/>
          <w:lang/>
        </w:rPr>
        <w:t>. Adult members of the t</w:t>
      </w:r>
      <w:r w:rsidRPr="000C63F2">
        <w:rPr>
          <w:b/>
          <w:bCs/>
          <w:color w:val="000000" w:themeColor="text1"/>
          <w:sz w:val="28"/>
          <w:szCs w:val="28"/>
          <w:lang w:val="id-ID"/>
        </w:rPr>
        <w:t>he</w:t>
      </w:r>
      <w:r w:rsidRPr="000C63F2">
        <w:rPr>
          <w:b/>
          <w:bCs/>
          <w:color w:val="000000" w:themeColor="text1"/>
          <w:sz w:val="28"/>
          <w:szCs w:val="28"/>
          <w:lang/>
        </w:rPr>
        <w:t xml:space="preserve"> movements and parents help out behind the scenes. The aim of the shows is to give young people in Scouting </w:t>
      </w:r>
      <w:r w:rsidRPr="000C63F2">
        <w:rPr>
          <w:b/>
          <w:bCs/>
          <w:color w:val="000000" w:themeColor="text1"/>
          <w:sz w:val="28"/>
          <w:szCs w:val="28"/>
          <w:lang w:val="id-ID"/>
        </w:rPr>
        <w:t>&amp;</w:t>
      </w:r>
      <w:r w:rsidRPr="000C63F2">
        <w:rPr>
          <w:b/>
          <w:bCs/>
          <w:color w:val="000000" w:themeColor="text1"/>
          <w:sz w:val="28"/>
          <w:szCs w:val="28"/>
          <w:lang/>
        </w:rPr>
        <w:t xml:space="preserve"> Guiding the opportunity to develop performance skills and perform in a close to professional theatrical environment. Opportunities are also often afforded to young people to work backstage, in front-of-house roles and as musicians in musical items and in the pit band.</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rPr>
      </w:pPr>
      <w:r w:rsidRPr="000C63F2">
        <w:rPr>
          <w:b/>
          <w:bCs/>
          <w:color w:val="000000" w:themeColor="text1"/>
          <w:sz w:val="28"/>
          <w:szCs w:val="28"/>
          <w:lang/>
        </w:rPr>
        <w:t xml:space="preserve">The production teams and cast, all volunteers, participate in many hours of planning, writing, composing, choreographing, building stage scenery/props, making costumes and rehearsing for several months before the actual performances. In order to reach the required performance standard for a Gang Show, a high level of commitment is needed from all involved in the production as well as support from their families. A typical Gang Show would </w:t>
      </w:r>
      <w:r w:rsidRPr="000C63F2">
        <w:rPr>
          <w:b/>
          <w:bCs/>
          <w:color w:val="000000" w:themeColor="text1"/>
          <w:sz w:val="28"/>
          <w:szCs w:val="28"/>
          <w:lang/>
        </w:rPr>
        <w:lastRenderedPageBreak/>
        <w:t>require participants to attend between 15 and 30 rehearsals in preparation for the performances.</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rPr>
      </w:pPr>
      <w:r w:rsidRPr="000C63F2">
        <w:rPr>
          <w:b/>
          <w:bCs/>
          <w:color w:val="000000" w:themeColor="text1"/>
          <w:sz w:val="28"/>
          <w:szCs w:val="28"/>
          <w:lang/>
        </w:rPr>
        <w:t xml:space="preserve">In addition some Gang Shows are </w:t>
      </w:r>
      <w:proofErr w:type="spellStart"/>
      <w:r w:rsidRPr="000C63F2">
        <w:rPr>
          <w:b/>
          <w:bCs/>
          <w:color w:val="000000" w:themeColor="text1"/>
          <w:sz w:val="28"/>
          <w:szCs w:val="28"/>
          <w:lang/>
        </w:rPr>
        <w:t>organised</w:t>
      </w:r>
      <w:proofErr w:type="spellEnd"/>
      <w:r w:rsidRPr="000C63F2">
        <w:rPr>
          <w:b/>
          <w:bCs/>
          <w:color w:val="000000" w:themeColor="text1"/>
          <w:sz w:val="28"/>
          <w:szCs w:val="28"/>
          <w:lang/>
        </w:rPr>
        <w:t xml:space="preserve"> in the manner of a typical Scouting/Guiding activity with the participants perhaps grouped into</w:t>
      </w:r>
      <w:r w:rsidRPr="000C63F2">
        <w:rPr>
          <w:rStyle w:val="apple-converted-space"/>
          <w:b/>
          <w:bCs/>
          <w:color w:val="000000" w:themeColor="text1"/>
          <w:sz w:val="28"/>
          <w:szCs w:val="28"/>
          <w:lang/>
        </w:rPr>
        <w:t> </w:t>
      </w:r>
      <w:hyperlink r:id="rId10" w:anchor="Scouting" w:tooltip="Patrol" w:history="1">
        <w:r w:rsidRPr="000C63F2">
          <w:rPr>
            <w:rStyle w:val="Hyperlink"/>
            <w:b/>
            <w:bCs/>
            <w:color w:val="000000" w:themeColor="text1"/>
            <w:sz w:val="28"/>
            <w:szCs w:val="28"/>
            <w:u w:val="none"/>
            <w:lang/>
          </w:rPr>
          <w:t>patrols</w:t>
        </w:r>
      </w:hyperlink>
      <w:r w:rsidRPr="000C63F2">
        <w:rPr>
          <w:b/>
          <w:bCs/>
          <w:color w:val="000000" w:themeColor="text1"/>
          <w:sz w:val="28"/>
          <w:szCs w:val="28"/>
          <w:lang/>
        </w:rPr>
        <w:t>, or attending special Gang Show camps, away</w:t>
      </w:r>
      <w:r w:rsidRPr="000C63F2">
        <w:rPr>
          <w:b/>
          <w:bCs/>
          <w:color w:val="000000" w:themeColor="text1"/>
          <w:sz w:val="28"/>
          <w:szCs w:val="28"/>
          <w:lang w:val="id-ID"/>
        </w:rPr>
        <w:t xml:space="preserve"> </w:t>
      </w:r>
      <w:r w:rsidRPr="000C63F2">
        <w:rPr>
          <w:b/>
          <w:bCs/>
          <w:color w:val="000000" w:themeColor="text1"/>
          <w:sz w:val="28"/>
          <w:szCs w:val="28"/>
          <w:lang/>
        </w:rPr>
        <w:t>days and activities in order to develop and enhance team cohesion.</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rPr>
      </w:pPr>
      <w:r w:rsidRPr="000C63F2">
        <w:rPr>
          <w:b/>
          <w:bCs/>
          <w:color w:val="000000" w:themeColor="text1"/>
          <w:sz w:val="28"/>
          <w:szCs w:val="28"/>
          <w:lang/>
        </w:rPr>
        <w:t>Performances take place in theatres, schools, community centers – anywhere with an appropriate level of services for the show to function. Performance runs range from one day up to two weeks, and tickets are available to the general public. In the best examples, Gang Shows are an excellent shop window for the Scout movement.</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rPr>
      </w:pPr>
      <w:r w:rsidRPr="000C63F2">
        <w:rPr>
          <w:b/>
          <w:bCs/>
          <w:color w:val="000000" w:themeColor="text1"/>
          <w:sz w:val="28"/>
          <w:szCs w:val="28"/>
          <w:lang/>
        </w:rPr>
        <w:t>While a Gang Show is always a performance by 'amateurs', the show attracts costs similar to a professional production, despite the huge amount of volunteer hours put in. Many shows are lucky enough to have the support of local businesses through advertising and sponsorship. Others have to do all the fundraising themselves.</w:t>
      </w:r>
    </w:p>
    <w:p w:rsidR="009269A5" w:rsidRPr="000C63F2" w:rsidRDefault="009269A5" w:rsidP="009269A5">
      <w:pPr>
        <w:pStyle w:val="Heading2"/>
        <w:pBdr>
          <w:bottom w:val="single" w:sz="6" w:space="0" w:color="AAAAAA"/>
        </w:pBdr>
        <w:spacing w:before="240" w:after="60" w:line="360" w:lineRule="auto"/>
        <w:jc w:val="both"/>
        <w:rPr>
          <w:rFonts w:ascii="Times New Roman" w:hAnsi="Times New Roman" w:cs="Times New Roman"/>
          <w:color w:val="000000" w:themeColor="text1"/>
          <w:sz w:val="28"/>
          <w:szCs w:val="28"/>
          <w:lang/>
        </w:rPr>
      </w:pPr>
      <w:r w:rsidRPr="000C63F2">
        <w:rPr>
          <w:rStyle w:val="mw-headline"/>
          <w:rFonts w:ascii="Times New Roman" w:hAnsi="Times New Roman" w:cs="Times New Roman"/>
          <w:color w:val="000000" w:themeColor="text1"/>
          <w:sz w:val="28"/>
          <w:szCs w:val="28"/>
          <w:lang/>
        </w:rPr>
        <w:t>Gang Show format</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rPr>
      </w:pPr>
      <w:r w:rsidRPr="000C63F2">
        <w:rPr>
          <w:b/>
          <w:bCs/>
          <w:color w:val="000000" w:themeColor="text1"/>
          <w:sz w:val="28"/>
          <w:szCs w:val="28"/>
          <w:lang/>
        </w:rPr>
        <w:t>The format of a Gang Show is essentially a</w:t>
      </w:r>
      <w:r w:rsidRPr="000C63F2">
        <w:rPr>
          <w:rStyle w:val="apple-converted-space"/>
          <w:b/>
          <w:bCs/>
          <w:color w:val="000000" w:themeColor="text1"/>
          <w:sz w:val="28"/>
          <w:szCs w:val="28"/>
          <w:lang/>
        </w:rPr>
        <w:t> </w:t>
      </w:r>
      <w:hyperlink r:id="rId11" w:tooltip="Revue" w:history="1">
        <w:r w:rsidRPr="000C63F2">
          <w:rPr>
            <w:rStyle w:val="Hyperlink"/>
            <w:b/>
            <w:bCs/>
            <w:color w:val="000000" w:themeColor="text1"/>
            <w:sz w:val="28"/>
            <w:szCs w:val="28"/>
            <w:u w:val="none"/>
            <w:lang/>
          </w:rPr>
          <w:t>revue</w:t>
        </w:r>
      </w:hyperlink>
      <w:r w:rsidRPr="000C63F2">
        <w:rPr>
          <w:rStyle w:val="apple-converted-space"/>
          <w:b/>
          <w:bCs/>
          <w:color w:val="000000" w:themeColor="text1"/>
          <w:sz w:val="28"/>
          <w:szCs w:val="28"/>
          <w:lang/>
        </w:rPr>
        <w:t> </w:t>
      </w:r>
      <w:r w:rsidRPr="000C63F2">
        <w:rPr>
          <w:b/>
          <w:bCs/>
          <w:color w:val="000000" w:themeColor="text1"/>
          <w:sz w:val="28"/>
          <w:szCs w:val="28"/>
          <w:lang/>
        </w:rPr>
        <w:t>or variety show; song, dance and short comedy sketches are the most common items. The number of items varies (commonly ranging between 12 and 25): some are stand-alone; others are a series of songs conforming to a chosen theme, or a running gag.</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rPr>
      </w:pPr>
      <w:r w:rsidRPr="000C63F2">
        <w:rPr>
          <w:b/>
          <w:bCs/>
          <w:color w:val="000000" w:themeColor="text1"/>
          <w:sz w:val="28"/>
          <w:szCs w:val="28"/>
          <w:lang/>
        </w:rPr>
        <w:t>A typical show will include a big</w:t>
      </w:r>
      <w:r w:rsidRPr="000C63F2">
        <w:rPr>
          <w:rStyle w:val="apple-converted-space"/>
          <w:b/>
          <w:bCs/>
          <w:color w:val="000000" w:themeColor="text1"/>
          <w:sz w:val="28"/>
          <w:szCs w:val="28"/>
          <w:lang/>
        </w:rPr>
        <w:t> </w:t>
      </w:r>
      <w:hyperlink r:id="rId12" w:tooltip="Opening number (page does not exist)" w:history="1">
        <w:r w:rsidRPr="000C63F2">
          <w:rPr>
            <w:rStyle w:val="Hyperlink"/>
            <w:b/>
            <w:bCs/>
            <w:color w:val="000000" w:themeColor="text1"/>
            <w:sz w:val="28"/>
            <w:szCs w:val="28"/>
            <w:u w:val="none"/>
            <w:lang/>
          </w:rPr>
          <w:t>opening number</w:t>
        </w:r>
      </w:hyperlink>
      <w:r w:rsidRPr="000C63F2">
        <w:rPr>
          <w:b/>
          <w:bCs/>
          <w:color w:val="000000" w:themeColor="text1"/>
          <w:sz w:val="28"/>
          <w:szCs w:val="28"/>
          <w:lang/>
        </w:rPr>
        <w:t>, some comedy sketches, several musical items with a mix of group and solo work, dance numbers and a</w:t>
      </w:r>
      <w:r w:rsidRPr="000C63F2">
        <w:rPr>
          <w:rStyle w:val="apple-converted-space"/>
          <w:b/>
          <w:bCs/>
          <w:color w:val="000000" w:themeColor="text1"/>
          <w:sz w:val="28"/>
          <w:szCs w:val="28"/>
          <w:lang/>
        </w:rPr>
        <w:t> </w:t>
      </w:r>
      <w:hyperlink r:id="rId13" w:tooltip="Grand finale (page does not exist)" w:history="1">
        <w:r w:rsidRPr="000C63F2">
          <w:rPr>
            <w:rStyle w:val="Hyperlink"/>
            <w:b/>
            <w:bCs/>
            <w:color w:val="000000" w:themeColor="text1"/>
            <w:sz w:val="28"/>
            <w:szCs w:val="28"/>
            <w:u w:val="none"/>
            <w:lang/>
          </w:rPr>
          <w:t>grand finale</w:t>
        </w:r>
      </w:hyperlink>
      <w:r w:rsidRPr="000C63F2">
        <w:rPr>
          <w:rStyle w:val="apple-converted-space"/>
          <w:b/>
          <w:bCs/>
          <w:color w:val="000000" w:themeColor="text1"/>
          <w:sz w:val="28"/>
          <w:szCs w:val="28"/>
          <w:lang/>
        </w:rPr>
        <w:t> </w:t>
      </w:r>
      <w:r w:rsidRPr="000C63F2">
        <w:rPr>
          <w:b/>
          <w:bCs/>
          <w:color w:val="000000" w:themeColor="text1"/>
          <w:sz w:val="28"/>
          <w:szCs w:val="28"/>
          <w:lang/>
        </w:rPr>
        <w:t>sequence. Some of the material is well-known; other material is original to Gang Shows, sometimes even penned by the young people themselves.</w:t>
      </w:r>
    </w:p>
    <w:p w:rsidR="009269A5" w:rsidRPr="000C63F2" w:rsidRDefault="009269A5" w:rsidP="009269A5">
      <w:pPr>
        <w:pStyle w:val="NormalWeb"/>
        <w:spacing w:before="120" w:beforeAutospacing="0" w:after="120" w:afterAutospacing="0" w:line="360" w:lineRule="auto"/>
        <w:jc w:val="both"/>
        <w:rPr>
          <w:b/>
          <w:bCs/>
          <w:color w:val="000000" w:themeColor="text1"/>
          <w:sz w:val="28"/>
          <w:szCs w:val="28"/>
          <w:lang w:val="id-ID"/>
        </w:rPr>
      </w:pPr>
      <w:r w:rsidRPr="000C63F2">
        <w:rPr>
          <w:b/>
          <w:bCs/>
          <w:color w:val="000000" w:themeColor="text1"/>
          <w:sz w:val="28"/>
          <w:szCs w:val="28"/>
          <w:lang/>
        </w:rPr>
        <w:t>The show's format was created by</w:t>
      </w:r>
      <w:r w:rsidRPr="000C63F2">
        <w:rPr>
          <w:rStyle w:val="apple-converted-space"/>
          <w:b/>
          <w:bCs/>
          <w:color w:val="000000" w:themeColor="text1"/>
          <w:sz w:val="28"/>
          <w:szCs w:val="28"/>
          <w:lang/>
        </w:rPr>
        <w:t> </w:t>
      </w:r>
      <w:hyperlink r:id="rId14" w:tooltip="Ralph Reader" w:history="1">
        <w:r w:rsidRPr="000C63F2">
          <w:rPr>
            <w:rStyle w:val="Hyperlink"/>
            <w:b/>
            <w:bCs/>
            <w:color w:val="000000" w:themeColor="text1"/>
            <w:sz w:val="28"/>
            <w:szCs w:val="28"/>
            <w:u w:val="none"/>
            <w:lang/>
          </w:rPr>
          <w:t>Ralph Reader</w:t>
        </w:r>
      </w:hyperlink>
      <w:r w:rsidRPr="000C63F2">
        <w:rPr>
          <w:rStyle w:val="apple-converted-space"/>
          <w:b/>
          <w:bCs/>
          <w:color w:val="000000" w:themeColor="text1"/>
          <w:sz w:val="28"/>
          <w:szCs w:val="28"/>
          <w:lang/>
        </w:rPr>
        <w:t> </w:t>
      </w:r>
      <w:r w:rsidRPr="000C63F2">
        <w:rPr>
          <w:b/>
          <w:bCs/>
          <w:color w:val="000000" w:themeColor="text1"/>
          <w:sz w:val="28"/>
          <w:szCs w:val="28"/>
          <w:lang/>
        </w:rPr>
        <w:t>CBE, the original Gang Show producer, who went on to write much material for Gang Shows, sketches musical numbers and Pageants including the signature tune</w:t>
      </w:r>
      <w:r w:rsidRPr="000C63F2">
        <w:rPr>
          <w:rStyle w:val="apple-converted-space"/>
          <w:b/>
          <w:bCs/>
          <w:color w:val="000000" w:themeColor="text1"/>
          <w:sz w:val="28"/>
          <w:szCs w:val="28"/>
          <w:lang/>
        </w:rPr>
        <w:t> </w:t>
      </w:r>
      <w:hyperlink r:id="rId15" w:tooltip="Crest of a Wave" w:history="1">
        <w:r w:rsidRPr="000C63F2">
          <w:rPr>
            <w:rStyle w:val="Hyperlink"/>
            <w:b/>
            <w:bCs/>
            <w:i/>
            <w:iCs/>
            <w:color w:val="000000" w:themeColor="text1"/>
            <w:sz w:val="28"/>
            <w:szCs w:val="28"/>
            <w:u w:val="none"/>
            <w:lang/>
          </w:rPr>
          <w:t>On the Crest of a Wave</w:t>
        </w:r>
      </w:hyperlink>
      <w:r w:rsidRPr="000C63F2">
        <w:rPr>
          <w:b/>
          <w:bCs/>
          <w:color w:val="000000" w:themeColor="text1"/>
          <w:sz w:val="28"/>
          <w:szCs w:val="28"/>
          <w:lang/>
        </w:rPr>
        <w:t>. Other "</w:t>
      </w:r>
      <w:hyperlink r:id="rId16" w:tooltip="Standard (music)" w:history="1">
        <w:r w:rsidRPr="000C63F2">
          <w:rPr>
            <w:rStyle w:val="Hyperlink"/>
            <w:b/>
            <w:bCs/>
            <w:color w:val="000000" w:themeColor="text1"/>
            <w:sz w:val="28"/>
            <w:szCs w:val="28"/>
            <w:u w:val="none"/>
            <w:lang/>
          </w:rPr>
          <w:t>standards</w:t>
        </w:r>
      </w:hyperlink>
      <w:r w:rsidRPr="000C63F2">
        <w:rPr>
          <w:b/>
          <w:bCs/>
          <w:color w:val="000000" w:themeColor="text1"/>
          <w:sz w:val="28"/>
          <w:szCs w:val="28"/>
          <w:lang/>
        </w:rPr>
        <w:t>" Reader wrote include</w:t>
      </w:r>
      <w:r w:rsidRPr="000C63F2">
        <w:rPr>
          <w:rStyle w:val="apple-converted-space"/>
          <w:b/>
          <w:bCs/>
          <w:color w:val="000000" w:themeColor="text1"/>
          <w:sz w:val="28"/>
          <w:szCs w:val="28"/>
          <w:lang/>
        </w:rPr>
        <w:t> </w:t>
      </w:r>
      <w:r w:rsidRPr="000C63F2">
        <w:rPr>
          <w:b/>
          <w:bCs/>
          <w:i/>
          <w:iCs/>
          <w:color w:val="000000" w:themeColor="text1"/>
          <w:sz w:val="28"/>
          <w:szCs w:val="28"/>
          <w:lang/>
        </w:rPr>
        <w:t>Strolling</w:t>
      </w:r>
      <w:r w:rsidRPr="000C63F2">
        <w:rPr>
          <w:b/>
          <w:bCs/>
          <w:color w:val="000000" w:themeColor="text1"/>
          <w:sz w:val="28"/>
          <w:szCs w:val="28"/>
          <w:lang/>
        </w:rPr>
        <w:t>,</w:t>
      </w:r>
      <w:r w:rsidRPr="000C63F2">
        <w:rPr>
          <w:rStyle w:val="apple-converted-space"/>
          <w:b/>
          <w:bCs/>
          <w:color w:val="000000" w:themeColor="text1"/>
          <w:sz w:val="28"/>
          <w:szCs w:val="28"/>
          <w:lang/>
        </w:rPr>
        <w:t> </w:t>
      </w:r>
      <w:r w:rsidRPr="000C63F2">
        <w:rPr>
          <w:b/>
          <w:bCs/>
          <w:i/>
          <w:iCs/>
          <w:color w:val="000000" w:themeColor="text1"/>
          <w:sz w:val="28"/>
          <w:szCs w:val="28"/>
          <w:lang/>
        </w:rPr>
        <w:t>Great Great Game</w:t>
      </w:r>
      <w:r w:rsidRPr="000C63F2">
        <w:rPr>
          <w:b/>
          <w:bCs/>
          <w:color w:val="000000" w:themeColor="text1"/>
          <w:sz w:val="28"/>
          <w:szCs w:val="28"/>
          <w:lang/>
        </w:rPr>
        <w:t>,</w:t>
      </w:r>
      <w:r w:rsidRPr="000C63F2">
        <w:rPr>
          <w:rStyle w:val="apple-converted-space"/>
          <w:b/>
          <w:bCs/>
          <w:color w:val="000000" w:themeColor="text1"/>
          <w:sz w:val="28"/>
          <w:szCs w:val="28"/>
          <w:lang/>
        </w:rPr>
        <w:t> </w:t>
      </w:r>
      <w:r w:rsidRPr="000C63F2">
        <w:rPr>
          <w:b/>
          <w:bCs/>
          <w:i/>
          <w:iCs/>
          <w:color w:val="000000" w:themeColor="text1"/>
          <w:sz w:val="28"/>
          <w:szCs w:val="28"/>
          <w:lang/>
        </w:rPr>
        <w:t>Gee, It's A Wonderful life</w:t>
      </w:r>
      <w:r w:rsidRPr="000C63F2">
        <w:rPr>
          <w:b/>
          <w:bCs/>
          <w:color w:val="000000" w:themeColor="text1"/>
          <w:sz w:val="28"/>
          <w:szCs w:val="28"/>
          <w:lang/>
        </w:rPr>
        <w:t>,</w:t>
      </w:r>
      <w:r w:rsidRPr="000C63F2">
        <w:rPr>
          <w:rStyle w:val="apple-converted-space"/>
          <w:b/>
          <w:bCs/>
          <w:color w:val="000000" w:themeColor="text1"/>
          <w:sz w:val="28"/>
          <w:szCs w:val="28"/>
          <w:lang/>
        </w:rPr>
        <w:t> </w:t>
      </w:r>
      <w:r w:rsidRPr="000C63F2">
        <w:rPr>
          <w:b/>
          <w:bCs/>
          <w:i/>
          <w:iCs/>
          <w:color w:val="000000" w:themeColor="text1"/>
          <w:sz w:val="28"/>
          <w:szCs w:val="28"/>
          <w:lang/>
        </w:rPr>
        <w:t>A Touch of Silver</w:t>
      </w:r>
      <w:r w:rsidRPr="000C63F2">
        <w:rPr>
          <w:b/>
          <w:bCs/>
          <w:color w:val="000000" w:themeColor="text1"/>
          <w:sz w:val="28"/>
          <w:szCs w:val="28"/>
          <w:lang/>
        </w:rPr>
        <w:t>,</w:t>
      </w:r>
      <w:r w:rsidRPr="000C63F2">
        <w:rPr>
          <w:b/>
          <w:bCs/>
          <w:color w:val="000000" w:themeColor="text1"/>
          <w:sz w:val="28"/>
          <w:szCs w:val="28"/>
          <w:lang w:val="id-ID"/>
        </w:rPr>
        <w:t xml:space="preserve"> </w:t>
      </w:r>
      <w:r w:rsidRPr="000C63F2">
        <w:rPr>
          <w:b/>
          <w:bCs/>
          <w:i/>
          <w:iCs/>
          <w:color w:val="000000" w:themeColor="text1"/>
          <w:sz w:val="28"/>
          <w:szCs w:val="28"/>
          <w:lang/>
        </w:rPr>
        <w:t>Three Cheers</w:t>
      </w:r>
      <w:r w:rsidRPr="000C63F2">
        <w:rPr>
          <w:b/>
          <w:bCs/>
          <w:color w:val="000000" w:themeColor="text1"/>
          <w:sz w:val="28"/>
          <w:szCs w:val="28"/>
          <w:lang/>
        </w:rPr>
        <w:t>,</w:t>
      </w:r>
      <w:r w:rsidRPr="000C63F2">
        <w:rPr>
          <w:rStyle w:val="apple-converted-space"/>
          <w:b/>
          <w:bCs/>
          <w:color w:val="000000" w:themeColor="text1"/>
          <w:sz w:val="28"/>
          <w:szCs w:val="28"/>
          <w:lang/>
        </w:rPr>
        <w:t> </w:t>
      </w:r>
      <w:r w:rsidRPr="000C63F2">
        <w:rPr>
          <w:b/>
          <w:bCs/>
          <w:i/>
          <w:iCs/>
          <w:color w:val="000000" w:themeColor="text1"/>
          <w:sz w:val="28"/>
          <w:szCs w:val="28"/>
          <w:lang/>
        </w:rPr>
        <w:t>Show Time</w:t>
      </w:r>
      <w:r w:rsidRPr="000C63F2">
        <w:rPr>
          <w:b/>
          <w:bCs/>
          <w:color w:val="000000" w:themeColor="text1"/>
          <w:sz w:val="28"/>
          <w:szCs w:val="28"/>
          <w:lang/>
        </w:rPr>
        <w:t>,</w:t>
      </w:r>
      <w:r w:rsidRPr="000C63F2">
        <w:rPr>
          <w:rStyle w:val="apple-converted-space"/>
          <w:b/>
          <w:bCs/>
          <w:color w:val="000000" w:themeColor="text1"/>
          <w:sz w:val="28"/>
          <w:szCs w:val="28"/>
          <w:lang/>
        </w:rPr>
        <w:t> </w:t>
      </w:r>
      <w:r w:rsidRPr="000C63F2">
        <w:rPr>
          <w:b/>
          <w:bCs/>
          <w:i/>
          <w:iCs/>
          <w:color w:val="000000" w:themeColor="text1"/>
          <w:sz w:val="28"/>
          <w:szCs w:val="28"/>
          <w:lang/>
        </w:rPr>
        <w:t>Together</w:t>
      </w:r>
      <w:r w:rsidRPr="000C63F2">
        <w:rPr>
          <w:b/>
          <w:bCs/>
          <w:color w:val="000000" w:themeColor="text1"/>
          <w:sz w:val="28"/>
          <w:szCs w:val="28"/>
          <w:lang/>
        </w:rPr>
        <w:t>, and</w:t>
      </w:r>
      <w:r w:rsidRPr="000C63F2">
        <w:rPr>
          <w:rStyle w:val="apple-converted-space"/>
          <w:b/>
          <w:bCs/>
          <w:color w:val="000000" w:themeColor="text1"/>
          <w:sz w:val="28"/>
          <w:szCs w:val="28"/>
          <w:lang/>
        </w:rPr>
        <w:t> </w:t>
      </w:r>
      <w:r w:rsidRPr="000C63F2">
        <w:rPr>
          <w:b/>
          <w:bCs/>
          <w:i/>
          <w:iCs/>
          <w:color w:val="000000" w:themeColor="text1"/>
          <w:sz w:val="28"/>
          <w:szCs w:val="28"/>
          <w:lang/>
        </w:rPr>
        <w:t>The Scout Hymn</w:t>
      </w:r>
      <w:r w:rsidRPr="000C63F2">
        <w:rPr>
          <w:b/>
          <w:bCs/>
          <w:color w:val="000000" w:themeColor="text1"/>
          <w:sz w:val="28"/>
          <w:szCs w:val="28"/>
          <w:lang/>
        </w:rPr>
        <w:t xml:space="preserve">. </w:t>
      </w:r>
    </w:p>
    <w:p w:rsidR="00EB14A4" w:rsidRPr="000C63F2" w:rsidRDefault="00EB14A4" w:rsidP="009269A5">
      <w:pPr>
        <w:pStyle w:val="NormalWeb"/>
        <w:spacing w:before="120" w:beforeAutospacing="0" w:after="120" w:afterAutospacing="0" w:line="360" w:lineRule="auto"/>
        <w:jc w:val="both"/>
        <w:rPr>
          <w:b/>
          <w:bCs/>
          <w:color w:val="000000" w:themeColor="text1"/>
          <w:sz w:val="28"/>
          <w:szCs w:val="28"/>
          <w:lang w:val="id-ID"/>
        </w:rPr>
      </w:pPr>
    </w:p>
    <w:p w:rsidR="00321894" w:rsidRPr="000C63F2" w:rsidRDefault="00321894" w:rsidP="009269A5">
      <w:pPr>
        <w:pStyle w:val="NormalWeb"/>
        <w:spacing w:before="120" w:beforeAutospacing="0" w:after="120" w:afterAutospacing="0" w:line="360" w:lineRule="auto"/>
        <w:jc w:val="both"/>
        <w:rPr>
          <w:b/>
          <w:bCs/>
          <w:color w:val="000000" w:themeColor="text1"/>
          <w:sz w:val="28"/>
          <w:szCs w:val="28"/>
          <w:lang w:val="id-ID"/>
        </w:rPr>
      </w:pPr>
    </w:p>
    <w:p w:rsidR="00321894" w:rsidRPr="000C63F2" w:rsidRDefault="00321894" w:rsidP="009269A5">
      <w:pPr>
        <w:pStyle w:val="NormalWeb"/>
        <w:spacing w:before="120" w:beforeAutospacing="0" w:after="120" w:afterAutospacing="0" w:line="360" w:lineRule="auto"/>
        <w:jc w:val="both"/>
        <w:rPr>
          <w:b/>
          <w:bCs/>
          <w:color w:val="000000" w:themeColor="text1"/>
          <w:sz w:val="28"/>
          <w:szCs w:val="28"/>
          <w:lang w:val="id-ID"/>
        </w:rPr>
      </w:pPr>
    </w:p>
    <w:p w:rsidR="00321894" w:rsidRPr="000C63F2" w:rsidRDefault="00321894" w:rsidP="009269A5">
      <w:pPr>
        <w:pStyle w:val="NormalWeb"/>
        <w:spacing w:before="120" w:beforeAutospacing="0" w:after="120" w:afterAutospacing="0" w:line="360" w:lineRule="auto"/>
        <w:jc w:val="both"/>
        <w:rPr>
          <w:b/>
          <w:bCs/>
          <w:color w:val="000000" w:themeColor="text1"/>
          <w:sz w:val="28"/>
          <w:szCs w:val="28"/>
          <w:lang w:val="id-ID"/>
        </w:rPr>
      </w:pPr>
    </w:p>
    <w:p w:rsidR="00EB14A4" w:rsidRPr="000C63F2" w:rsidRDefault="00EB14A4" w:rsidP="009269A5">
      <w:pPr>
        <w:pStyle w:val="NormalWeb"/>
        <w:spacing w:before="120" w:beforeAutospacing="0" w:after="120" w:afterAutospacing="0" w:line="360" w:lineRule="auto"/>
        <w:jc w:val="both"/>
        <w:rPr>
          <w:b/>
          <w:bCs/>
          <w:color w:val="000000" w:themeColor="text1"/>
          <w:sz w:val="28"/>
          <w:szCs w:val="28"/>
          <w:lang w:val="id-ID"/>
        </w:rPr>
      </w:pPr>
    </w:p>
    <w:p w:rsidR="00321894" w:rsidRPr="000C63F2" w:rsidRDefault="00321894" w:rsidP="00321894">
      <w:pPr>
        <w:pStyle w:val="Heading1"/>
        <w:pBdr>
          <w:bottom w:val="single" w:sz="6" w:space="0" w:color="AAAAAA"/>
        </w:pBdr>
        <w:spacing w:before="0" w:beforeAutospacing="0" w:after="60" w:afterAutospacing="0"/>
        <w:jc w:val="both"/>
        <w:rPr>
          <w:rFonts w:ascii="Georgia" w:hAnsi="Georgia"/>
          <w:color w:val="000000" w:themeColor="text1"/>
          <w:sz w:val="40"/>
          <w:szCs w:val="40"/>
          <w:lang/>
        </w:rPr>
      </w:pPr>
      <w:r w:rsidRPr="000C63F2">
        <w:rPr>
          <w:rFonts w:ascii="Georgia" w:hAnsi="Georgia"/>
          <w:color w:val="000000" w:themeColor="text1"/>
          <w:sz w:val="40"/>
          <w:szCs w:val="40"/>
          <w:lang/>
        </w:rPr>
        <w:t>Indaba</w:t>
      </w:r>
    </w:p>
    <w:p w:rsidR="00321894" w:rsidRPr="000C63F2" w:rsidRDefault="00321894" w:rsidP="00321894">
      <w:pPr>
        <w:jc w:val="both"/>
        <w:rPr>
          <w:rFonts w:ascii="Arial" w:hAnsi="Arial"/>
          <w:b/>
          <w:bCs/>
          <w:color w:val="000000" w:themeColor="text1"/>
          <w:sz w:val="40"/>
          <w:szCs w:val="40"/>
        </w:rPr>
      </w:pPr>
      <w:hyperlink r:id="rId17" w:anchor="mw-navigation" w:history="1"/>
      <w:hyperlink r:id="rId18" w:anchor="p-search" w:history="1"/>
    </w:p>
    <w:p w:rsidR="00321894" w:rsidRPr="000C63F2" w:rsidRDefault="00321894" w:rsidP="00321894">
      <w:pPr>
        <w:pStyle w:val="NormalWeb"/>
        <w:spacing w:before="120" w:beforeAutospacing="0" w:after="120" w:afterAutospacing="0"/>
        <w:jc w:val="both"/>
        <w:rPr>
          <w:rFonts w:ascii="Arial" w:hAnsi="Arial"/>
          <w:b/>
          <w:bCs/>
          <w:color w:val="000000" w:themeColor="text1"/>
          <w:sz w:val="40"/>
          <w:szCs w:val="40"/>
          <w:lang/>
        </w:rPr>
      </w:pPr>
      <w:r w:rsidRPr="000C63F2">
        <w:rPr>
          <w:rFonts w:ascii="Arial" w:hAnsi="Arial"/>
          <w:b/>
          <w:bCs/>
          <w:color w:val="000000" w:themeColor="text1"/>
          <w:sz w:val="40"/>
          <w:szCs w:val="40"/>
          <w:lang/>
        </w:rPr>
        <w:t>An</w:t>
      </w:r>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indaba</w:t>
      </w:r>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is an important conference held by the</w:t>
      </w:r>
      <w:r w:rsidRPr="000C63F2">
        <w:rPr>
          <w:rStyle w:val="apple-converted-space"/>
          <w:rFonts w:ascii="Arial" w:hAnsi="Arial"/>
          <w:b/>
          <w:bCs/>
          <w:color w:val="000000" w:themeColor="text1"/>
          <w:sz w:val="40"/>
          <w:szCs w:val="40"/>
          <w:lang/>
        </w:rPr>
        <w:t> </w:t>
      </w:r>
      <w:proofErr w:type="spellStart"/>
      <w:r w:rsidRPr="000C63F2">
        <w:rPr>
          <w:rFonts w:ascii="Arial" w:hAnsi="Arial"/>
          <w:b/>
          <w:bCs/>
          <w:color w:val="000000" w:themeColor="text1"/>
          <w:sz w:val="40"/>
          <w:szCs w:val="40"/>
          <w:lang/>
        </w:rPr>
        <w:fldChar w:fldCharType="begin"/>
      </w:r>
      <w:r w:rsidRPr="000C63F2">
        <w:rPr>
          <w:rFonts w:ascii="Arial" w:hAnsi="Arial"/>
          <w:b/>
          <w:bCs/>
          <w:color w:val="000000" w:themeColor="text1"/>
          <w:sz w:val="40"/>
          <w:szCs w:val="40"/>
          <w:lang/>
        </w:rPr>
        <w:instrText xml:space="preserve"> HYPERLINK "http://en.wikipedia.org/wiki/InDuna" \o "InDuna" </w:instrText>
      </w:r>
      <w:r w:rsidRPr="000C63F2">
        <w:rPr>
          <w:rFonts w:ascii="Arial" w:hAnsi="Arial"/>
          <w:b/>
          <w:bCs/>
          <w:color w:val="000000" w:themeColor="text1"/>
          <w:sz w:val="40"/>
          <w:szCs w:val="40"/>
          <w:lang/>
        </w:rPr>
        <w:fldChar w:fldCharType="separate"/>
      </w:r>
      <w:r w:rsidRPr="000C63F2">
        <w:rPr>
          <w:rStyle w:val="Hyperlink"/>
          <w:rFonts w:ascii="Arial" w:hAnsi="Arial"/>
          <w:b/>
          <w:bCs/>
          <w:color w:val="000000" w:themeColor="text1"/>
          <w:sz w:val="40"/>
          <w:szCs w:val="40"/>
          <w:u w:val="none"/>
          <w:lang/>
        </w:rPr>
        <w:t>izin</w:t>
      </w:r>
      <w:proofErr w:type="spellEnd"/>
      <w:r w:rsidRPr="000C63F2">
        <w:rPr>
          <w:rStyle w:val="Hyperlink"/>
          <w:rFonts w:ascii="Arial" w:hAnsi="Arial"/>
          <w:b/>
          <w:bCs/>
          <w:color w:val="000000" w:themeColor="text1"/>
          <w:sz w:val="40"/>
          <w:szCs w:val="40"/>
          <w:u w:val="none"/>
          <w:lang w:val="id-ID"/>
        </w:rPr>
        <w:t xml:space="preserve"> </w:t>
      </w:r>
      <w:proofErr w:type="spellStart"/>
      <w:r w:rsidRPr="000C63F2">
        <w:rPr>
          <w:rStyle w:val="Hyperlink"/>
          <w:rFonts w:ascii="Arial" w:hAnsi="Arial"/>
          <w:b/>
          <w:bCs/>
          <w:color w:val="000000" w:themeColor="text1"/>
          <w:sz w:val="40"/>
          <w:szCs w:val="40"/>
          <w:u w:val="none"/>
          <w:lang/>
        </w:rPr>
        <w:t>Duna</w:t>
      </w:r>
      <w:proofErr w:type="spellEnd"/>
      <w:r w:rsidRPr="000C63F2">
        <w:rPr>
          <w:rFonts w:ascii="Arial" w:hAnsi="Arial"/>
          <w:b/>
          <w:bCs/>
          <w:color w:val="000000" w:themeColor="text1"/>
          <w:sz w:val="40"/>
          <w:szCs w:val="40"/>
          <w:lang/>
        </w:rPr>
        <w:fldChar w:fldCharType="end"/>
      </w:r>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(principal men) of the</w:t>
      </w:r>
      <w:r w:rsidRPr="000C63F2">
        <w:rPr>
          <w:rStyle w:val="apple-converted-space"/>
          <w:rFonts w:ascii="Arial" w:hAnsi="Arial"/>
          <w:b/>
          <w:bCs/>
          <w:color w:val="000000" w:themeColor="text1"/>
          <w:sz w:val="40"/>
          <w:szCs w:val="40"/>
          <w:lang/>
        </w:rPr>
        <w:t> </w:t>
      </w:r>
      <w:hyperlink r:id="rId19" w:tooltip="Zulu people" w:history="1">
        <w:r w:rsidRPr="000C63F2">
          <w:rPr>
            <w:rStyle w:val="Hyperlink"/>
            <w:rFonts w:ascii="Arial" w:hAnsi="Arial"/>
            <w:b/>
            <w:bCs/>
            <w:color w:val="000000" w:themeColor="text1"/>
            <w:sz w:val="40"/>
            <w:szCs w:val="40"/>
            <w:u w:val="none"/>
            <w:lang/>
          </w:rPr>
          <w:t>Zulu</w:t>
        </w:r>
      </w:hyperlink>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or</w:t>
      </w:r>
      <w:r w:rsidRPr="000C63F2">
        <w:rPr>
          <w:rStyle w:val="apple-converted-space"/>
          <w:rFonts w:ascii="Arial" w:hAnsi="Arial"/>
          <w:b/>
          <w:bCs/>
          <w:color w:val="000000" w:themeColor="text1"/>
          <w:sz w:val="40"/>
          <w:szCs w:val="40"/>
          <w:lang/>
        </w:rPr>
        <w:t> </w:t>
      </w:r>
      <w:hyperlink r:id="rId20" w:tooltip="Xhosa people" w:history="1">
        <w:r w:rsidRPr="000C63F2">
          <w:rPr>
            <w:rStyle w:val="Hyperlink"/>
            <w:rFonts w:ascii="Arial" w:hAnsi="Arial"/>
            <w:b/>
            <w:bCs/>
            <w:color w:val="000000" w:themeColor="text1"/>
            <w:sz w:val="40"/>
            <w:szCs w:val="40"/>
            <w:u w:val="none"/>
            <w:lang/>
          </w:rPr>
          <w:t>Xhosa</w:t>
        </w:r>
      </w:hyperlink>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peoples of</w:t>
      </w:r>
      <w:r w:rsidRPr="000C63F2">
        <w:rPr>
          <w:rStyle w:val="apple-converted-space"/>
          <w:rFonts w:ascii="Arial" w:hAnsi="Arial"/>
          <w:b/>
          <w:bCs/>
          <w:color w:val="000000" w:themeColor="text1"/>
          <w:sz w:val="40"/>
          <w:szCs w:val="40"/>
          <w:lang/>
        </w:rPr>
        <w:t> </w:t>
      </w:r>
      <w:hyperlink r:id="rId21" w:tooltip="South Africa" w:history="1">
        <w:r w:rsidRPr="000C63F2">
          <w:rPr>
            <w:rStyle w:val="Hyperlink"/>
            <w:rFonts w:ascii="Arial" w:hAnsi="Arial"/>
            <w:b/>
            <w:bCs/>
            <w:color w:val="000000" w:themeColor="text1"/>
            <w:sz w:val="40"/>
            <w:szCs w:val="40"/>
            <w:u w:val="none"/>
            <w:lang/>
          </w:rPr>
          <w:t>South Africa</w:t>
        </w:r>
      </w:hyperlink>
      <w:r w:rsidRPr="000C63F2">
        <w:rPr>
          <w:rFonts w:ascii="Arial" w:hAnsi="Arial"/>
          <w:b/>
          <w:bCs/>
          <w:color w:val="000000" w:themeColor="text1"/>
          <w:sz w:val="40"/>
          <w:szCs w:val="40"/>
          <w:lang/>
        </w:rPr>
        <w:t>. (Such meetings are also practiced by the</w:t>
      </w:r>
      <w:r w:rsidRPr="000C63F2">
        <w:rPr>
          <w:rStyle w:val="apple-converted-space"/>
          <w:rFonts w:ascii="Arial" w:hAnsi="Arial"/>
          <w:b/>
          <w:bCs/>
          <w:color w:val="000000" w:themeColor="text1"/>
          <w:sz w:val="40"/>
          <w:szCs w:val="40"/>
          <w:lang/>
        </w:rPr>
        <w:t> </w:t>
      </w:r>
      <w:hyperlink r:id="rId22" w:tooltip="Swazi people" w:history="1">
        <w:r w:rsidRPr="000C63F2">
          <w:rPr>
            <w:rStyle w:val="Hyperlink"/>
            <w:rFonts w:ascii="Arial" w:hAnsi="Arial"/>
            <w:b/>
            <w:bCs/>
            <w:color w:val="000000" w:themeColor="text1"/>
            <w:sz w:val="40"/>
            <w:szCs w:val="40"/>
            <w:u w:val="none"/>
            <w:lang/>
          </w:rPr>
          <w:t>Swazi</w:t>
        </w:r>
      </w:hyperlink>
      <w:r w:rsidRPr="000C63F2">
        <w:rPr>
          <w:rFonts w:ascii="Arial" w:hAnsi="Arial"/>
          <w:b/>
          <w:bCs/>
          <w:color w:val="000000" w:themeColor="text1"/>
          <w:sz w:val="40"/>
          <w:szCs w:val="40"/>
          <w:lang/>
        </w:rPr>
        <w:t>, who refer to them using the close cognate</w:t>
      </w:r>
      <w:r w:rsidRPr="000C63F2">
        <w:rPr>
          <w:rStyle w:val="apple-converted-space"/>
          <w:rFonts w:ascii="Arial" w:hAnsi="Arial"/>
          <w:b/>
          <w:bCs/>
          <w:color w:val="000000" w:themeColor="text1"/>
          <w:sz w:val="40"/>
          <w:szCs w:val="40"/>
          <w:lang/>
        </w:rPr>
        <w:t> </w:t>
      </w:r>
      <w:proofErr w:type="spellStart"/>
      <w:r w:rsidRPr="000C63F2">
        <w:rPr>
          <w:rFonts w:ascii="Arial" w:hAnsi="Arial"/>
          <w:b/>
          <w:bCs/>
          <w:color w:val="000000" w:themeColor="text1"/>
          <w:sz w:val="40"/>
          <w:szCs w:val="40"/>
          <w:lang/>
        </w:rPr>
        <w:t>indzaba</w:t>
      </w:r>
      <w:proofErr w:type="spellEnd"/>
      <w:r w:rsidRPr="000C63F2">
        <w:rPr>
          <w:rFonts w:ascii="Arial" w:hAnsi="Arial"/>
          <w:b/>
          <w:bCs/>
          <w:color w:val="000000" w:themeColor="text1"/>
          <w:sz w:val="40"/>
          <w:szCs w:val="40"/>
          <w:lang/>
        </w:rPr>
        <w:t xml:space="preserve">.) These indabas may include only the </w:t>
      </w:r>
      <w:proofErr w:type="spellStart"/>
      <w:r w:rsidRPr="000C63F2">
        <w:rPr>
          <w:rFonts w:ascii="Arial" w:hAnsi="Arial"/>
          <w:b/>
          <w:bCs/>
          <w:color w:val="000000" w:themeColor="text1"/>
          <w:sz w:val="40"/>
          <w:szCs w:val="40"/>
          <w:lang/>
        </w:rPr>
        <w:t>izin</w:t>
      </w:r>
      <w:proofErr w:type="spellEnd"/>
      <w:r w:rsidRPr="000C63F2">
        <w:rPr>
          <w:rFonts w:ascii="Arial" w:hAnsi="Arial"/>
          <w:b/>
          <w:bCs/>
          <w:color w:val="000000" w:themeColor="text1"/>
          <w:sz w:val="40"/>
          <w:szCs w:val="40"/>
          <w:lang w:val="id-ID"/>
        </w:rPr>
        <w:t xml:space="preserve"> </w:t>
      </w:r>
      <w:proofErr w:type="spellStart"/>
      <w:r w:rsidRPr="000C63F2">
        <w:rPr>
          <w:rFonts w:ascii="Arial" w:hAnsi="Arial"/>
          <w:b/>
          <w:bCs/>
          <w:color w:val="000000" w:themeColor="text1"/>
          <w:sz w:val="40"/>
          <w:szCs w:val="40"/>
          <w:lang/>
        </w:rPr>
        <w:t>Duna</w:t>
      </w:r>
      <w:proofErr w:type="spellEnd"/>
      <w:r w:rsidRPr="000C63F2">
        <w:rPr>
          <w:rFonts w:ascii="Arial" w:hAnsi="Arial"/>
          <w:b/>
          <w:bCs/>
          <w:color w:val="000000" w:themeColor="text1"/>
          <w:sz w:val="40"/>
          <w:szCs w:val="40"/>
          <w:lang/>
        </w:rPr>
        <w:t xml:space="preserve"> of a particular community or may be held with representatives of other communities.</w:t>
      </w:r>
    </w:p>
    <w:p w:rsidR="00321894" w:rsidRPr="000C63F2" w:rsidRDefault="00321894" w:rsidP="00321894">
      <w:pPr>
        <w:pStyle w:val="NormalWeb"/>
        <w:spacing w:before="120" w:beforeAutospacing="0" w:after="120" w:afterAutospacing="0"/>
        <w:jc w:val="both"/>
        <w:rPr>
          <w:rFonts w:ascii="Arial" w:hAnsi="Arial"/>
          <w:b/>
          <w:bCs/>
          <w:color w:val="000000" w:themeColor="text1"/>
          <w:sz w:val="40"/>
          <w:szCs w:val="40"/>
          <w:lang/>
        </w:rPr>
      </w:pPr>
      <w:r w:rsidRPr="000C63F2">
        <w:rPr>
          <w:rFonts w:ascii="Arial" w:hAnsi="Arial"/>
          <w:b/>
          <w:bCs/>
          <w:color w:val="000000" w:themeColor="text1"/>
          <w:sz w:val="40"/>
          <w:szCs w:val="40"/>
          <w:lang/>
        </w:rPr>
        <w:t>The term comes from a</w:t>
      </w:r>
      <w:r w:rsidRPr="000C63F2">
        <w:rPr>
          <w:rStyle w:val="apple-converted-space"/>
          <w:rFonts w:ascii="Arial" w:hAnsi="Arial"/>
          <w:b/>
          <w:bCs/>
          <w:color w:val="000000" w:themeColor="text1"/>
          <w:sz w:val="40"/>
          <w:szCs w:val="40"/>
          <w:lang/>
        </w:rPr>
        <w:t> </w:t>
      </w:r>
      <w:hyperlink r:id="rId23" w:tooltip="Zulu language" w:history="1">
        <w:r w:rsidRPr="000C63F2">
          <w:rPr>
            <w:rStyle w:val="Hyperlink"/>
            <w:rFonts w:ascii="Arial" w:hAnsi="Arial"/>
            <w:b/>
            <w:bCs/>
            <w:color w:val="000000" w:themeColor="text1"/>
            <w:sz w:val="40"/>
            <w:szCs w:val="40"/>
            <w:u w:val="none"/>
            <w:lang/>
          </w:rPr>
          <w:t>Zulu language</w:t>
        </w:r>
      </w:hyperlink>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word, meaning "business" or "matter".</w:t>
      </w:r>
      <w:hyperlink r:id="rId24" w:anchor="cite_note-pettman-225-1" w:history="1">
        <w:r w:rsidRPr="000C63F2">
          <w:rPr>
            <w:rStyle w:val="Hyperlink"/>
            <w:rFonts w:ascii="Arial" w:hAnsi="Arial"/>
            <w:b/>
            <w:bCs/>
            <w:color w:val="000000" w:themeColor="text1"/>
            <w:sz w:val="40"/>
            <w:szCs w:val="40"/>
            <w:u w:val="none"/>
            <w:vertAlign w:val="superscript"/>
            <w:lang/>
          </w:rPr>
          <w:t>[</w:t>
        </w:r>
      </w:hyperlink>
    </w:p>
    <w:p w:rsidR="00321894" w:rsidRPr="000C63F2" w:rsidRDefault="00321894" w:rsidP="00321894">
      <w:pPr>
        <w:pStyle w:val="Heading2"/>
        <w:pBdr>
          <w:bottom w:val="single" w:sz="6" w:space="0" w:color="AAAAAA"/>
        </w:pBdr>
        <w:spacing w:before="240" w:after="60"/>
        <w:jc w:val="both"/>
        <w:rPr>
          <w:rFonts w:ascii="Georgia" w:hAnsi="Georgia"/>
          <w:color w:val="000000" w:themeColor="text1"/>
          <w:sz w:val="40"/>
          <w:szCs w:val="40"/>
          <w:lang/>
        </w:rPr>
      </w:pPr>
      <w:r w:rsidRPr="000C63F2">
        <w:rPr>
          <w:rStyle w:val="mw-headline"/>
          <w:rFonts w:ascii="Georgia" w:hAnsi="Georgia"/>
          <w:color w:val="000000" w:themeColor="text1"/>
          <w:sz w:val="40"/>
          <w:szCs w:val="40"/>
          <w:lang/>
        </w:rPr>
        <w:t>Current usage</w:t>
      </w:r>
    </w:p>
    <w:p w:rsidR="00321894" w:rsidRPr="000C63F2" w:rsidRDefault="00321894" w:rsidP="00321894">
      <w:pPr>
        <w:pStyle w:val="NormalWeb"/>
        <w:spacing w:before="120" w:beforeAutospacing="0" w:after="120" w:afterAutospacing="0"/>
        <w:jc w:val="both"/>
        <w:rPr>
          <w:rFonts w:ascii="Arial" w:hAnsi="Arial"/>
          <w:b/>
          <w:bCs/>
          <w:color w:val="000000" w:themeColor="text1"/>
          <w:sz w:val="40"/>
          <w:szCs w:val="40"/>
          <w:lang w:val="id-ID"/>
        </w:rPr>
      </w:pPr>
      <w:r w:rsidRPr="000C63F2">
        <w:rPr>
          <w:rFonts w:ascii="Arial" w:hAnsi="Arial"/>
          <w:b/>
          <w:bCs/>
          <w:color w:val="000000" w:themeColor="text1"/>
          <w:sz w:val="40"/>
          <w:szCs w:val="40"/>
          <w:lang/>
        </w:rPr>
        <w:t>The term has found widespread use throughout Southern Africa and often simply means</w:t>
      </w:r>
      <w:r w:rsidRPr="000C63F2">
        <w:rPr>
          <w:rStyle w:val="apple-converted-space"/>
          <w:rFonts w:ascii="Arial" w:hAnsi="Arial"/>
          <w:b/>
          <w:bCs/>
          <w:color w:val="000000" w:themeColor="text1"/>
          <w:sz w:val="40"/>
          <w:szCs w:val="40"/>
          <w:lang/>
        </w:rPr>
        <w:t> </w:t>
      </w:r>
      <w:r w:rsidRPr="000C63F2">
        <w:rPr>
          <w:rFonts w:ascii="Arial" w:hAnsi="Arial"/>
          <w:b/>
          <w:bCs/>
          <w:i/>
          <w:iCs/>
          <w:color w:val="000000" w:themeColor="text1"/>
          <w:sz w:val="40"/>
          <w:szCs w:val="40"/>
          <w:lang/>
        </w:rPr>
        <w:t>gathering</w:t>
      </w:r>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or</w:t>
      </w:r>
      <w:r w:rsidRPr="000C63F2">
        <w:rPr>
          <w:rStyle w:val="apple-converted-space"/>
          <w:rFonts w:ascii="Arial" w:hAnsi="Arial"/>
          <w:b/>
          <w:bCs/>
          <w:color w:val="000000" w:themeColor="text1"/>
          <w:sz w:val="40"/>
          <w:szCs w:val="40"/>
          <w:lang/>
        </w:rPr>
        <w:t> </w:t>
      </w:r>
      <w:r w:rsidRPr="000C63F2">
        <w:rPr>
          <w:rFonts w:ascii="Arial" w:hAnsi="Arial"/>
          <w:b/>
          <w:bCs/>
          <w:i/>
          <w:iCs/>
          <w:color w:val="000000" w:themeColor="text1"/>
          <w:sz w:val="40"/>
          <w:szCs w:val="40"/>
          <w:lang/>
        </w:rPr>
        <w:t>meeting</w:t>
      </w:r>
      <w:r w:rsidRPr="000C63F2">
        <w:rPr>
          <w:rFonts w:ascii="Arial" w:hAnsi="Arial"/>
          <w:b/>
          <w:bCs/>
          <w:color w:val="000000" w:themeColor="text1"/>
          <w:sz w:val="40"/>
          <w:szCs w:val="40"/>
          <w:lang/>
        </w:rPr>
        <w:t>. It is also used in the</w:t>
      </w:r>
      <w:r w:rsidRPr="000C63F2">
        <w:rPr>
          <w:rStyle w:val="apple-converted-space"/>
          <w:rFonts w:ascii="Arial" w:hAnsi="Arial"/>
          <w:b/>
          <w:bCs/>
          <w:color w:val="000000" w:themeColor="text1"/>
          <w:sz w:val="40"/>
          <w:szCs w:val="40"/>
          <w:lang/>
        </w:rPr>
        <w:t> </w:t>
      </w:r>
      <w:hyperlink r:id="rId25" w:tooltip="Scouting" w:history="1">
        <w:r w:rsidRPr="000C63F2">
          <w:rPr>
            <w:rStyle w:val="Hyperlink"/>
            <w:rFonts w:ascii="Arial" w:hAnsi="Arial"/>
            <w:b/>
            <w:bCs/>
            <w:color w:val="000000" w:themeColor="text1"/>
            <w:sz w:val="40"/>
            <w:szCs w:val="40"/>
            <w:u w:val="none"/>
            <w:lang/>
          </w:rPr>
          <w:t>Scouting</w:t>
        </w:r>
      </w:hyperlink>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 xml:space="preserve">movement. </w:t>
      </w:r>
    </w:p>
    <w:p w:rsidR="00321894" w:rsidRPr="000C63F2" w:rsidRDefault="00321894" w:rsidP="00321894">
      <w:pPr>
        <w:pStyle w:val="NormalWeb"/>
        <w:spacing w:before="120" w:beforeAutospacing="0" w:after="120" w:afterAutospacing="0"/>
        <w:jc w:val="both"/>
        <w:rPr>
          <w:rFonts w:ascii="Arial" w:hAnsi="Arial"/>
          <w:b/>
          <w:bCs/>
          <w:color w:val="000000" w:themeColor="text1"/>
          <w:sz w:val="40"/>
          <w:szCs w:val="40"/>
          <w:vertAlign w:val="superscript"/>
          <w:lang/>
        </w:rPr>
      </w:pPr>
      <w:r w:rsidRPr="000C63F2">
        <w:rPr>
          <w:rFonts w:ascii="Arial" w:hAnsi="Arial"/>
          <w:b/>
          <w:bCs/>
          <w:color w:val="000000" w:themeColor="text1"/>
          <w:sz w:val="40"/>
          <w:szCs w:val="40"/>
          <w:lang/>
        </w:rPr>
        <w:t>A number of 'indabas' take place annually in South Africa; these include the design, tourism and "</w:t>
      </w:r>
      <w:proofErr w:type="spellStart"/>
      <w:r w:rsidRPr="000C63F2">
        <w:rPr>
          <w:rFonts w:ascii="Arial" w:hAnsi="Arial"/>
          <w:b/>
          <w:bCs/>
          <w:color w:val="000000" w:themeColor="text1"/>
          <w:sz w:val="40"/>
          <w:szCs w:val="40"/>
          <w:lang/>
        </w:rPr>
        <w:t>baba</w:t>
      </w:r>
      <w:proofErr w:type="spellEnd"/>
      <w:r w:rsidRPr="000C63F2">
        <w:rPr>
          <w:rFonts w:ascii="Arial" w:hAnsi="Arial"/>
          <w:b/>
          <w:bCs/>
          <w:color w:val="000000" w:themeColor="text1"/>
          <w:sz w:val="40"/>
          <w:szCs w:val="40"/>
          <w:lang/>
        </w:rPr>
        <w:t>" indabas. The Design Indaba is an annual cultural conference held in Cape Town in late February or early March.</w:t>
      </w:r>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It has also been referred to as the 'Conference on Creativity'.</w:t>
      </w:r>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 xml:space="preserve">Design Indaba was established in 1995 and runs alongside a design expo of South African design, a film festival and a series of other workshops, parties and functions, </w:t>
      </w:r>
      <w:proofErr w:type="spellStart"/>
      <w:r w:rsidRPr="000C63F2">
        <w:rPr>
          <w:rFonts w:ascii="Arial" w:hAnsi="Arial"/>
          <w:b/>
          <w:bCs/>
          <w:color w:val="000000" w:themeColor="text1"/>
          <w:sz w:val="40"/>
          <w:szCs w:val="40"/>
          <w:lang/>
        </w:rPr>
        <w:t>organised</w:t>
      </w:r>
      <w:proofErr w:type="spellEnd"/>
      <w:r w:rsidRPr="000C63F2">
        <w:rPr>
          <w:rFonts w:ascii="Arial" w:hAnsi="Arial"/>
          <w:b/>
          <w:bCs/>
          <w:color w:val="000000" w:themeColor="text1"/>
          <w:sz w:val="40"/>
          <w:szCs w:val="40"/>
          <w:lang/>
        </w:rPr>
        <w:t xml:space="preserve"> by Design Indaba.</w:t>
      </w:r>
      <w:r w:rsidRPr="000C63F2">
        <w:rPr>
          <w:rFonts w:ascii="Arial" w:hAnsi="Arial"/>
          <w:b/>
          <w:bCs/>
          <w:color w:val="000000" w:themeColor="text1"/>
          <w:sz w:val="40"/>
          <w:szCs w:val="40"/>
          <w:vertAlign w:val="superscript"/>
          <w:lang/>
        </w:rPr>
        <w:t xml:space="preserve"> </w:t>
      </w:r>
    </w:p>
    <w:p w:rsidR="00321894" w:rsidRPr="000C63F2" w:rsidRDefault="00321894" w:rsidP="00321894">
      <w:pPr>
        <w:pStyle w:val="NormalWeb"/>
        <w:spacing w:before="120" w:beforeAutospacing="0" w:after="120" w:afterAutospacing="0"/>
        <w:jc w:val="both"/>
        <w:rPr>
          <w:rFonts w:ascii="Arial" w:hAnsi="Arial"/>
          <w:b/>
          <w:bCs/>
          <w:color w:val="000000" w:themeColor="text1"/>
          <w:sz w:val="40"/>
          <w:szCs w:val="40"/>
          <w:lang/>
        </w:rPr>
      </w:pPr>
      <w:r w:rsidRPr="000C63F2">
        <w:rPr>
          <w:rFonts w:ascii="Arial" w:hAnsi="Arial"/>
          <w:b/>
          <w:bCs/>
          <w:color w:val="000000" w:themeColor="text1"/>
          <w:sz w:val="40"/>
          <w:szCs w:val="40"/>
          <w:lang/>
        </w:rPr>
        <w:t>The Tourism Indaba is meant as a gathering of all those involved in the African tourism industry. The Tourism Indaba is one of the top three tourism marketing events on the global calendar and the largest in Africa and it attracts thousands of delegates, visitors and media representatives from across the globe. This Indaba takes place in Durban each year.</w:t>
      </w:r>
    </w:p>
    <w:p w:rsidR="00321894" w:rsidRPr="000C63F2" w:rsidRDefault="00321894" w:rsidP="00321894">
      <w:pPr>
        <w:pStyle w:val="NormalWeb"/>
        <w:spacing w:before="120" w:beforeAutospacing="0" w:after="120" w:afterAutospacing="0"/>
        <w:jc w:val="both"/>
        <w:rPr>
          <w:rFonts w:ascii="Arial" w:hAnsi="Arial"/>
          <w:b/>
          <w:bCs/>
          <w:color w:val="000000" w:themeColor="text1"/>
          <w:sz w:val="40"/>
          <w:szCs w:val="40"/>
          <w:lang/>
        </w:rPr>
      </w:pPr>
      <w:r w:rsidRPr="000C63F2">
        <w:rPr>
          <w:rFonts w:ascii="Arial" w:hAnsi="Arial"/>
          <w:b/>
          <w:bCs/>
          <w:color w:val="000000" w:themeColor="text1"/>
          <w:sz w:val="40"/>
          <w:szCs w:val="40"/>
          <w:lang/>
        </w:rPr>
        <w:lastRenderedPageBreak/>
        <w:t xml:space="preserve"> Since 2006 the 'Baba Indaba' baby and</w:t>
      </w:r>
      <w:r w:rsidRPr="000C63F2">
        <w:rPr>
          <w:rStyle w:val="apple-converted-space"/>
          <w:rFonts w:ascii="Arial" w:hAnsi="Arial"/>
          <w:b/>
          <w:bCs/>
          <w:color w:val="000000" w:themeColor="text1"/>
          <w:sz w:val="40"/>
          <w:szCs w:val="40"/>
          <w:lang/>
        </w:rPr>
        <w:t> </w:t>
      </w:r>
      <w:hyperlink r:id="rId26" w:tooltip="Parenting" w:history="1">
        <w:r w:rsidRPr="000C63F2">
          <w:rPr>
            <w:rStyle w:val="Hyperlink"/>
            <w:rFonts w:ascii="Arial" w:hAnsi="Arial"/>
            <w:b/>
            <w:bCs/>
            <w:color w:val="000000" w:themeColor="text1"/>
            <w:sz w:val="40"/>
            <w:szCs w:val="40"/>
            <w:u w:val="none"/>
            <w:lang/>
          </w:rPr>
          <w:t>parenting</w:t>
        </w:r>
      </w:hyperlink>
      <w:r w:rsidRPr="000C63F2">
        <w:rPr>
          <w:rStyle w:val="apple-converted-space"/>
          <w:rFonts w:ascii="Arial" w:hAnsi="Arial"/>
          <w:b/>
          <w:bCs/>
          <w:color w:val="000000" w:themeColor="text1"/>
          <w:sz w:val="40"/>
          <w:szCs w:val="40"/>
          <w:lang/>
        </w:rPr>
        <w:t> </w:t>
      </w:r>
      <w:r w:rsidRPr="000C63F2">
        <w:rPr>
          <w:rFonts w:ascii="Arial" w:hAnsi="Arial"/>
          <w:b/>
          <w:bCs/>
          <w:color w:val="000000" w:themeColor="text1"/>
          <w:sz w:val="40"/>
          <w:szCs w:val="40"/>
          <w:lang/>
        </w:rPr>
        <w:t>expo has attracted tens of thousands of new parents to exhibitions in Johannesburg, Cape Town, Pretoria, Durban and Bloemfontein. The name 'Baba Indaba' has been derived from the Afrikaans word 'Baba' meaning baby and 'Indaba'</w:t>
      </w:r>
      <w:r w:rsidRPr="000C63F2">
        <w:rPr>
          <w:rStyle w:val="apple-converted-space"/>
          <w:rFonts w:ascii="Arial" w:hAnsi="Arial"/>
          <w:b/>
          <w:bCs/>
          <w:color w:val="000000" w:themeColor="text1"/>
          <w:sz w:val="40"/>
          <w:szCs w:val="40"/>
          <w:lang/>
        </w:rPr>
        <w:t> </w:t>
      </w:r>
    </w:p>
    <w:p w:rsidR="00EB14A4" w:rsidRPr="000C63F2" w:rsidRDefault="00EB14A4" w:rsidP="009269A5">
      <w:pPr>
        <w:pStyle w:val="NormalWeb"/>
        <w:spacing w:before="120" w:beforeAutospacing="0" w:after="120" w:afterAutospacing="0" w:line="360" w:lineRule="auto"/>
        <w:jc w:val="both"/>
        <w:rPr>
          <w:b/>
          <w:bCs/>
          <w:color w:val="000000" w:themeColor="text1"/>
          <w:sz w:val="28"/>
          <w:szCs w:val="28"/>
          <w:lang w:val="id-ID"/>
        </w:rPr>
      </w:pPr>
    </w:p>
    <w:p w:rsidR="00321894" w:rsidRPr="000C63F2" w:rsidRDefault="00321894" w:rsidP="009269A5">
      <w:pPr>
        <w:pStyle w:val="NormalWeb"/>
        <w:spacing w:before="120" w:beforeAutospacing="0" w:after="120" w:afterAutospacing="0" w:line="360" w:lineRule="auto"/>
        <w:jc w:val="both"/>
        <w:rPr>
          <w:b/>
          <w:bCs/>
          <w:color w:val="000000" w:themeColor="text1"/>
          <w:sz w:val="28"/>
          <w:szCs w:val="28"/>
          <w:lang w:val="id-ID"/>
        </w:rPr>
      </w:pPr>
    </w:p>
    <w:p w:rsidR="0008582F" w:rsidRPr="000C63F2" w:rsidRDefault="0008582F" w:rsidP="0008582F">
      <w:pPr>
        <w:rPr>
          <w:b/>
          <w:bCs/>
          <w:color w:val="000000" w:themeColor="text1"/>
          <w:sz w:val="32"/>
          <w:szCs w:val="32"/>
        </w:rPr>
      </w:pPr>
      <w:r w:rsidRPr="000C63F2">
        <w:rPr>
          <w:b/>
          <w:bCs/>
          <w:color w:val="000000" w:themeColor="text1"/>
          <w:sz w:val="32"/>
          <w:szCs w:val="32"/>
        </w:rPr>
        <w:t>INTERNSHIP</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To provide opportunities for Scout Executives and potential Scout Executives from Scouting Organizations in the country and to young adults, fresh college graduates from universities for training in Scouting &amp; Guiding field activities and office operations through assigning projects and hands on activities that will enhance the individual’s knowledge and skills in specific areas.</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GUIDELINE ON ATTACHMENT/ INTERNSHIP PROGRAMME</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Purpose:</w:t>
      </w:r>
      <w:r w:rsidRPr="000C63F2">
        <w:rPr>
          <w:b/>
          <w:bCs/>
          <w:color w:val="000000" w:themeColor="text1"/>
          <w:sz w:val="32"/>
          <w:szCs w:val="32"/>
        </w:rPr>
        <w:br/>
        <w:t>To provide opportunities for Scout Executives and potential Scout Executives from Scouting Organizations and to young adults, fresh college graduates from universities for training in Scouting field activities and office operations through assigning projects and hands on activities that will enhance the individual’s knowledge and skills in specific areas.</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Objectives:</w:t>
      </w:r>
      <w:r w:rsidRPr="000C63F2">
        <w:rPr>
          <w:b/>
          <w:bCs/>
          <w:color w:val="000000" w:themeColor="text1"/>
          <w:sz w:val="32"/>
          <w:szCs w:val="32"/>
        </w:rPr>
        <w:br/>
        <w:t>The objectives of the internship programme are:</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 To provide opportunity to the present full time Scout Executives or volunteers serving in Scout organizations with diverse academic background and experience to be assigned to the World Federation of Scouts &amp; Guides (WFSG)  Bureau/Headquarter on specific assignments where their professional experience can be enhanced through practical work assignments;</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 To provide a framework by which College graduates (bachelors degree) and post- graduates (masters degree) young adults/students from diverse academic background may be nominated to undertake assignment at the World Federation of Scouts &amp; Guides (WFSG) Bureau/Headquarter where their educational experience can be enhanced through practical work assignments; and to expose young adults/students to the work of the Scout Movement.</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lastRenderedPageBreak/>
        <w:t>Location on Assignment</w:t>
      </w:r>
      <w:r w:rsidRPr="000C63F2">
        <w:rPr>
          <w:b/>
          <w:bCs/>
          <w:color w:val="000000" w:themeColor="text1"/>
          <w:sz w:val="32"/>
          <w:szCs w:val="32"/>
        </w:rPr>
        <w:br/>
        <w:t>Executive/ Internship assignments will take place both at the World Federation of Scouts &amp; Guides (WFSG) Bureau/Headquarter and in the field as per the demand of the project.</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Language Requirement</w:t>
      </w:r>
      <w:r w:rsidRPr="000C63F2">
        <w:rPr>
          <w:b/>
          <w:bCs/>
          <w:color w:val="000000" w:themeColor="text1"/>
          <w:sz w:val="32"/>
          <w:szCs w:val="32"/>
        </w:rPr>
        <w:br/>
        <w:t>The working language is English, Urdu &amp; Hindi. Therefore, Executives/Interns shall be fluent in spoken and written English, Urdu &amp; Hindi.</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Type of Assignments</w:t>
      </w:r>
      <w:r w:rsidRPr="000C63F2">
        <w:rPr>
          <w:b/>
          <w:bCs/>
          <w:color w:val="000000" w:themeColor="text1"/>
          <w:sz w:val="32"/>
          <w:szCs w:val="32"/>
        </w:rPr>
        <w:br/>
        <w:t>The work is desk- based and on- site or fieldwork in worldwide. It will include project formulation, monitoring and/ or evaluation, research and preparation of papers, preparing work for and participation in activities and meeting etc. In normal circumstances the duration shall not be less than 3 months &amp; not more than 12 months.</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Financial liabilities</w:t>
      </w:r>
      <w:r w:rsidRPr="000C63F2">
        <w:rPr>
          <w:b/>
          <w:bCs/>
          <w:color w:val="000000" w:themeColor="text1"/>
          <w:sz w:val="32"/>
          <w:szCs w:val="32"/>
        </w:rPr>
        <w:br/>
        <w:t>In principle, interns will not receive remuneration from World Federation of Scouts &amp; Guides (WFSG) Bureau/Headquarter. Cost of travel and accommodation, living expenses included, are the responsibility of individuals or their sponsoring institution.</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Allowances</w:t>
      </w:r>
      <w:r w:rsidRPr="000C63F2">
        <w:rPr>
          <w:b/>
          <w:bCs/>
          <w:color w:val="000000" w:themeColor="text1"/>
          <w:sz w:val="32"/>
          <w:szCs w:val="32"/>
        </w:rPr>
        <w:br/>
        <w:t>A moderate allowance to cover part of the accommodation cost plus inland transport on the project location will be made available from the project budget on a case-to-case basis, depending on the budget available. During field assignment outside base location, food and accommodation will be provided.</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Health Insurance</w:t>
      </w:r>
      <w:r w:rsidRPr="000C63F2">
        <w:rPr>
          <w:b/>
          <w:bCs/>
          <w:color w:val="000000" w:themeColor="text1"/>
          <w:sz w:val="32"/>
          <w:szCs w:val="32"/>
        </w:rPr>
        <w:br/>
        <w:t>The sponsoring organization/ institution will be responsible for medical/health insurance for the period of the assignment.</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Selection Procedure</w:t>
      </w:r>
      <w:r w:rsidRPr="000C63F2">
        <w:rPr>
          <w:b/>
          <w:bCs/>
          <w:color w:val="000000" w:themeColor="text1"/>
          <w:sz w:val="32"/>
          <w:szCs w:val="32"/>
        </w:rPr>
        <w:br/>
        <w:t>1. The World Federation of Scouts &amp; Guides (WFSG)  Bureau/Headquarter/Office will identify the projects for the executive/intern’s assignment upon receiving the applications from Scouting organizations/individuals or from other institutions.</w:t>
      </w:r>
      <w:r w:rsidRPr="000C63F2">
        <w:rPr>
          <w:b/>
          <w:bCs/>
          <w:color w:val="000000" w:themeColor="text1"/>
          <w:sz w:val="32"/>
          <w:szCs w:val="32"/>
        </w:rPr>
        <w:br/>
        <w:t>2. The World Federation of Scouts &amp; Guides (WFSG)  Bureau/Headquarter/Office Team identifies the executives/interns and in consultation with appropriate authority and invites the person for the assignment.</w:t>
      </w:r>
      <w:r w:rsidRPr="000C63F2">
        <w:rPr>
          <w:b/>
          <w:bCs/>
          <w:color w:val="000000" w:themeColor="text1"/>
          <w:sz w:val="32"/>
          <w:szCs w:val="32"/>
        </w:rPr>
        <w:br/>
        <w:t>3. The World Federation of Scouts &amp; Guides (WFSG)  Bureau/Headquarter/Office and his team will make the final selection.</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lastRenderedPageBreak/>
        <w:t>Commencement</w:t>
      </w:r>
      <w:r w:rsidRPr="000C63F2">
        <w:rPr>
          <w:b/>
          <w:bCs/>
          <w:color w:val="000000" w:themeColor="text1"/>
          <w:sz w:val="32"/>
          <w:szCs w:val="32"/>
        </w:rPr>
        <w:br/>
        <w:t>Any executive/intern should begin the assignment only after they have agreed to the guideline and the conditions on the Program.</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Reports</w:t>
      </w:r>
      <w:r w:rsidRPr="000C63F2">
        <w:rPr>
          <w:b/>
          <w:bCs/>
          <w:color w:val="000000" w:themeColor="text1"/>
          <w:sz w:val="32"/>
          <w:szCs w:val="32"/>
        </w:rPr>
        <w:br/>
        <w:t>1. Upon completion of the assignment, the executive/intern shall submit a brief summary report including an evaluation on the prescribed form, before departure from the base location.</w:t>
      </w:r>
      <w:r w:rsidRPr="000C63F2">
        <w:rPr>
          <w:b/>
          <w:bCs/>
          <w:color w:val="000000" w:themeColor="text1"/>
          <w:sz w:val="32"/>
          <w:szCs w:val="32"/>
        </w:rPr>
        <w:br/>
        <w:t>2. The World Federation of Scouts &amp; Guides (WFSG) Bureau/Headquarter/Office will also send interns performance report to the sponsoring Organization/Institution.</w:t>
      </w:r>
    </w:p>
    <w:p w:rsidR="0008582F" w:rsidRPr="000C63F2" w:rsidRDefault="0008582F" w:rsidP="0008582F">
      <w:pPr>
        <w:shd w:val="clear" w:color="auto" w:fill="FFFFFF"/>
        <w:spacing w:before="240" w:after="240" w:line="300" w:lineRule="atLeast"/>
        <w:rPr>
          <w:b/>
          <w:bCs/>
          <w:color w:val="000000" w:themeColor="text1"/>
          <w:sz w:val="32"/>
          <w:szCs w:val="32"/>
        </w:rPr>
      </w:pP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Eligibility-</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Others</w:t>
      </w:r>
      <w:r w:rsidRPr="000C63F2">
        <w:rPr>
          <w:b/>
          <w:bCs/>
          <w:color w:val="000000" w:themeColor="text1"/>
          <w:sz w:val="32"/>
          <w:szCs w:val="32"/>
        </w:rPr>
        <w:br/>
        <w:t>1. All assistance needed will be provided for in arranging suitable accommodation, receiving at the airport on arrival and providing the necessary documentation for seeking the prior visa &amp; its extension upon acceptance of the attachment internship program.</w:t>
      </w:r>
      <w:r w:rsidRPr="000C63F2">
        <w:rPr>
          <w:b/>
          <w:bCs/>
          <w:color w:val="000000" w:themeColor="text1"/>
          <w:sz w:val="32"/>
          <w:szCs w:val="32"/>
        </w:rPr>
        <w:br/>
        <w:t>2. During the assignment, the intern will be directly reporting to a designated Director, depending on the nature of the assignment.</w:t>
      </w:r>
      <w:r w:rsidRPr="000C63F2">
        <w:rPr>
          <w:b/>
          <w:bCs/>
          <w:color w:val="000000" w:themeColor="text1"/>
          <w:sz w:val="32"/>
          <w:szCs w:val="32"/>
        </w:rPr>
        <w:br/>
        <w:t>3. The working hours, leave of absence, holidays and non-working days during assignment, will be based on the House Rule of the World Federation of Scouts &amp; Guides (WFSG) Bureau/Headquarter/Office.</w:t>
      </w:r>
    </w:p>
    <w:p w:rsidR="0008582F" w:rsidRPr="000C63F2" w:rsidRDefault="0008582F" w:rsidP="0008582F">
      <w:pPr>
        <w:rPr>
          <w:b/>
          <w:bCs/>
          <w:color w:val="000000" w:themeColor="text1"/>
          <w:sz w:val="32"/>
          <w:szCs w:val="32"/>
        </w:rPr>
      </w:pPr>
      <w:r w:rsidRPr="000C63F2">
        <w:rPr>
          <w:b/>
          <w:bCs/>
          <w:color w:val="000000" w:themeColor="text1"/>
          <w:sz w:val="32"/>
          <w:szCs w:val="32"/>
        </w:rPr>
        <w:t>Contacts</w:t>
      </w:r>
    </w:p>
    <w:p w:rsidR="0008582F" w:rsidRPr="000C63F2" w:rsidRDefault="0008582F" w:rsidP="0008582F">
      <w:pPr>
        <w:shd w:val="clear" w:color="auto" w:fill="FFFFFF"/>
        <w:spacing w:before="240" w:after="240" w:line="300" w:lineRule="atLeast"/>
        <w:rPr>
          <w:b/>
          <w:bCs/>
          <w:color w:val="000000" w:themeColor="text1"/>
          <w:sz w:val="32"/>
          <w:szCs w:val="32"/>
        </w:rPr>
      </w:pPr>
      <w:r w:rsidRPr="000C63F2">
        <w:rPr>
          <w:b/>
          <w:bCs/>
          <w:color w:val="000000" w:themeColor="text1"/>
          <w:sz w:val="32"/>
          <w:szCs w:val="32"/>
        </w:rPr>
        <w:t>For more details and to participate, registration etc, please feel free to contact to the the World Federation of Scouts &amp; Guides (WFSG) Bureau/Headquarter/Office.</w:t>
      </w:r>
    </w:p>
    <w:p w:rsidR="0008582F" w:rsidRPr="000C63F2" w:rsidRDefault="0008582F" w:rsidP="0008582F">
      <w:pPr>
        <w:rPr>
          <w:b/>
          <w:bCs/>
          <w:color w:val="000000" w:themeColor="text1"/>
          <w:sz w:val="32"/>
          <w:szCs w:val="32"/>
        </w:rPr>
      </w:pPr>
    </w:p>
    <w:p w:rsidR="000C63F2" w:rsidRPr="000C63F2" w:rsidRDefault="000C63F2" w:rsidP="0008582F">
      <w:pPr>
        <w:rPr>
          <w:b/>
          <w:bCs/>
          <w:color w:val="000000" w:themeColor="text1"/>
          <w:sz w:val="32"/>
          <w:szCs w:val="32"/>
        </w:rPr>
      </w:pPr>
    </w:p>
    <w:p w:rsidR="000C63F2" w:rsidRPr="000C63F2" w:rsidRDefault="000C63F2" w:rsidP="0008582F">
      <w:pPr>
        <w:rPr>
          <w:b/>
          <w:bCs/>
          <w:color w:val="000000" w:themeColor="text1"/>
          <w:sz w:val="32"/>
          <w:szCs w:val="32"/>
        </w:rPr>
      </w:pPr>
      <w:r w:rsidRPr="000C63F2">
        <w:rPr>
          <w:b/>
          <w:bCs/>
          <w:color w:val="000000" w:themeColor="text1"/>
          <w:sz w:val="32"/>
          <w:szCs w:val="32"/>
        </w:rPr>
        <w:t>J</w:t>
      </w:r>
      <w:proofErr w:type="spellStart"/>
      <w:r w:rsidRPr="000C63F2">
        <w:rPr>
          <w:b/>
          <w:bCs/>
          <w:color w:val="000000" w:themeColor="text1"/>
          <w:sz w:val="32"/>
          <w:szCs w:val="32"/>
          <w:lang/>
        </w:rPr>
        <w:t>amboree</w:t>
      </w:r>
      <w:proofErr w:type="spellEnd"/>
      <w:r w:rsidRPr="000C63F2">
        <w:rPr>
          <w:rStyle w:val="apple-converted-space"/>
          <w:b/>
          <w:bCs/>
          <w:color w:val="000000" w:themeColor="text1"/>
          <w:sz w:val="32"/>
          <w:szCs w:val="32"/>
          <w:lang/>
        </w:rPr>
        <w:t> </w:t>
      </w:r>
    </w:p>
    <w:p w:rsidR="000C63F2" w:rsidRPr="000C63F2" w:rsidRDefault="000C63F2" w:rsidP="000C63F2">
      <w:pPr>
        <w:pStyle w:val="NormalWeb"/>
        <w:spacing w:before="120" w:beforeAutospacing="0" w:after="120" w:afterAutospacing="0"/>
        <w:jc w:val="both"/>
        <w:rPr>
          <w:b/>
          <w:bCs/>
          <w:color w:val="000000" w:themeColor="text1"/>
          <w:sz w:val="32"/>
          <w:szCs w:val="32"/>
          <w:lang/>
        </w:rPr>
      </w:pPr>
      <w:r w:rsidRPr="000C63F2">
        <w:rPr>
          <w:b/>
          <w:bCs/>
          <w:color w:val="000000" w:themeColor="text1"/>
          <w:sz w:val="32"/>
          <w:szCs w:val="32"/>
          <w:lang/>
        </w:rPr>
        <w:t>In</w:t>
      </w:r>
      <w:r w:rsidRPr="000C63F2">
        <w:rPr>
          <w:rStyle w:val="apple-converted-space"/>
          <w:b/>
          <w:bCs/>
          <w:color w:val="000000" w:themeColor="text1"/>
          <w:sz w:val="32"/>
          <w:szCs w:val="32"/>
          <w:lang/>
        </w:rPr>
        <w:t> </w:t>
      </w:r>
      <w:hyperlink r:id="rId27" w:tooltip="Scouting" w:history="1">
        <w:r w:rsidRPr="000C63F2">
          <w:rPr>
            <w:rStyle w:val="Hyperlink"/>
            <w:b/>
            <w:bCs/>
            <w:color w:val="000000" w:themeColor="text1"/>
            <w:sz w:val="32"/>
            <w:szCs w:val="32"/>
            <w:u w:val="none"/>
            <w:lang/>
          </w:rPr>
          <w:t>Scouting</w:t>
        </w:r>
      </w:hyperlink>
      <w:r w:rsidRPr="000C63F2">
        <w:rPr>
          <w:b/>
          <w:bCs/>
          <w:color w:val="000000" w:themeColor="text1"/>
          <w:sz w:val="32"/>
          <w:szCs w:val="32"/>
          <w:lang/>
        </w:rPr>
        <w:t>, a</w:t>
      </w:r>
      <w:r w:rsidRPr="000C63F2">
        <w:rPr>
          <w:rStyle w:val="apple-converted-space"/>
          <w:b/>
          <w:bCs/>
          <w:color w:val="000000" w:themeColor="text1"/>
          <w:sz w:val="32"/>
          <w:szCs w:val="32"/>
          <w:lang/>
        </w:rPr>
        <w:t> </w:t>
      </w:r>
      <w:r w:rsidRPr="000C63F2">
        <w:rPr>
          <w:b/>
          <w:bCs/>
          <w:color w:val="000000" w:themeColor="text1"/>
          <w:sz w:val="32"/>
          <w:szCs w:val="32"/>
          <w:lang/>
        </w:rPr>
        <w:t>jamboree</w:t>
      </w:r>
      <w:r w:rsidRPr="000C63F2">
        <w:rPr>
          <w:rStyle w:val="apple-converted-space"/>
          <w:b/>
          <w:bCs/>
          <w:color w:val="000000" w:themeColor="text1"/>
          <w:sz w:val="32"/>
          <w:szCs w:val="32"/>
          <w:lang/>
        </w:rPr>
        <w:t> </w:t>
      </w:r>
      <w:r w:rsidRPr="000C63F2">
        <w:rPr>
          <w:b/>
          <w:bCs/>
          <w:color w:val="000000" w:themeColor="text1"/>
          <w:sz w:val="32"/>
          <w:szCs w:val="32"/>
          <w:lang/>
        </w:rPr>
        <w:t>is a large gathering of Scouts who rally at a national or international level.</w:t>
      </w:r>
    </w:p>
    <w:p w:rsidR="000C63F2" w:rsidRPr="000C63F2" w:rsidRDefault="000C63F2" w:rsidP="000C63F2">
      <w:pPr>
        <w:pStyle w:val="NormalWeb"/>
        <w:spacing w:before="120" w:beforeAutospacing="0" w:after="120" w:afterAutospacing="0"/>
        <w:jc w:val="both"/>
        <w:rPr>
          <w:b/>
          <w:bCs/>
          <w:color w:val="000000" w:themeColor="text1"/>
          <w:sz w:val="32"/>
          <w:szCs w:val="32"/>
          <w:lang/>
        </w:rPr>
      </w:pPr>
      <w:r w:rsidRPr="000C63F2">
        <w:rPr>
          <w:b/>
          <w:bCs/>
          <w:color w:val="000000" w:themeColor="text1"/>
          <w:sz w:val="32"/>
          <w:szCs w:val="32"/>
          <w:lang/>
        </w:rPr>
        <w:t>The</w:t>
      </w:r>
      <w:r w:rsidRPr="000C63F2">
        <w:rPr>
          <w:rStyle w:val="apple-converted-space"/>
          <w:b/>
          <w:bCs/>
          <w:color w:val="000000" w:themeColor="text1"/>
          <w:sz w:val="32"/>
          <w:szCs w:val="32"/>
          <w:lang/>
        </w:rPr>
        <w:t> </w:t>
      </w:r>
      <w:hyperlink r:id="rId28" w:tooltip="1st World Scout Jamboree" w:history="1">
        <w:r w:rsidRPr="000C63F2">
          <w:rPr>
            <w:rStyle w:val="Hyperlink"/>
            <w:b/>
            <w:bCs/>
            <w:color w:val="000000" w:themeColor="text1"/>
            <w:sz w:val="32"/>
            <w:szCs w:val="32"/>
            <w:u w:val="none"/>
            <w:lang/>
          </w:rPr>
          <w:t>1st World Scout Jamboree</w:t>
        </w:r>
      </w:hyperlink>
      <w:r w:rsidRPr="000C63F2">
        <w:rPr>
          <w:rStyle w:val="apple-converted-space"/>
          <w:b/>
          <w:bCs/>
          <w:color w:val="000000" w:themeColor="text1"/>
          <w:sz w:val="32"/>
          <w:szCs w:val="32"/>
          <w:lang/>
        </w:rPr>
        <w:t> </w:t>
      </w:r>
      <w:r w:rsidRPr="000C63F2">
        <w:rPr>
          <w:b/>
          <w:bCs/>
          <w:color w:val="000000" w:themeColor="text1"/>
          <w:sz w:val="32"/>
          <w:szCs w:val="32"/>
          <w:lang/>
        </w:rPr>
        <w:t>was held in 1920, and was hosted by the United Kingdom. It was for this jamboree that the founder of scouting,</w:t>
      </w:r>
      <w:r w:rsidRPr="000C63F2">
        <w:rPr>
          <w:rStyle w:val="apple-converted-space"/>
          <w:b/>
          <w:bCs/>
          <w:color w:val="000000" w:themeColor="text1"/>
          <w:sz w:val="32"/>
          <w:szCs w:val="32"/>
          <w:lang/>
        </w:rPr>
        <w:t> </w:t>
      </w:r>
      <w:hyperlink r:id="rId29" w:tooltip="Lord Baden-Powell" w:history="1">
        <w:r w:rsidRPr="000C63F2">
          <w:rPr>
            <w:rStyle w:val="Hyperlink"/>
            <w:b/>
            <w:bCs/>
            <w:color w:val="000000" w:themeColor="text1"/>
            <w:sz w:val="32"/>
            <w:szCs w:val="32"/>
            <w:u w:val="none"/>
            <w:lang/>
          </w:rPr>
          <w:t>Lord Baden-Powell</w:t>
        </w:r>
      </w:hyperlink>
      <w:r w:rsidRPr="000C63F2">
        <w:rPr>
          <w:b/>
          <w:bCs/>
          <w:color w:val="000000" w:themeColor="text1"/>
          <w:sz w:val="32"/>
          <w:szCs w:val="32"/>
          <w:lang/>
        </w:rPr>
        <w:t>, wrote the song "</w:t>
      </w:r>
      <w:proofErr w:type="spellStart"/>
      <w:r w:rsidRPr="000C63F2">
        <w:rPr>
          <w:b/>
          <w:bCs/>
          <w:color w:val="000000" w:themeColor="text1"/>
          <w:sz w:val="32"/>
          <w:szCs w:val="32"/>
          <w:lang/>
        </w:rPr>
        <w:t>ging</w:t>
      </w:r>
      <w:proofErr w:type="spellEnd"/>
      <w:r w:rsidRPr="000C63F2">
        <w:rPr>
          <w:b/>
          <w:bCs/>
          <w:color w:val="000000" w:themeColor="text1"/>
          <w:sz w:val="32"/>
          <w:szCs w:val="32"/>
          <w:lang/>
        </w:rPr>
        <w:t xml:space="preserve"> gang </w:t>
      </w:r>
      <w:proofErr w:type="spellStart"/>
      <w:r w:rsidRPr="000C63F2">
        <w:rPr>
          <w:b/>
          <w:bCs/>
          <w:color w:val="000000" w:themeColor="text1"/>
          <w:sz w:val="32"/>
          <w:szCs w:val="32"/>
          <w:lang/>
        </w:rPr>
        <w:t>goolie</w:t>
      </w:r>
      <w:proofErr w:type="spellEnd"/>
      <w:r w:rsidRPr="000C63F2">
        <w:rPr>
          <w:b/>
          <w:bCs/>
          <w:color w:val="000000" w:themeColor="text1"/>
          <w:sz w:val="32"/>
          <w:szCs w:val="32"/>
          <w:lang/>
        </w:rPr>
        <w:t>" because it could be sung by anyone. Since then, there have been twenty two</w:t>
      </w:r>
      <w:r w:rsidRPr="000C63F2">
        <w:rPr>
          <w:rStyle w:val="apple-converted-space"/>
          <w:b/>
          <w:bCs/>
          <w:color w:val="000000" w:themeColor="text1"/>
          <w:sz w:val="32"/>
          <w:szCs w:val="32"/>
          <w:lang/>
        </w:rPr>
        <w:t> </w:t>
      </w:r>
      <w:hyperlink r:id="rId30" w:tooltip="World Scout Jamboree" w:history="1">
        <w:r w:rsidRPr="000C63F2">
          <w:rPr>
            <w:rStyle w:val="Hyperlink"/>
            <w:b/>
            <w:bCs/>
            <w:color w:val="000000" w:themeColor="text1"/>
            <w:sz w:val="32"/>
            <w:szCs w:val="32"/>
            <w:u w:val="none"/>
            <w:lang/>
          </w:rPr>
          <w:t>World Scout Jamborees</w:t>
        </w:r>
      </w:hyperlink>
      <w:r w:rsidRPr="000C63F2">
        <w:rPr>
          <w:b/>
          <w:bCs/>
          <w:color w:val="000000" w:themeColor="text1"/>
          <w:sz w:val="32"/>
          <w:szCs w:val="32"/>
          <w:lang/>
        </w:rPr>
        <w:t>, hosted in various countries, generally every four years.</w:t>
      </w:r>
    </w:p>
    <w:p w:rsidR="000C63F2" w:rsidRPr="000C63F2" w:rsidRDefault="000C63F2" w:rsidP="000C63F2">
      <w:pPr>
        <w:pStyle w:val="NormalWeb"/>
        <w:spacing w:before="120" w:beforeAutospacing="0" w:after="120" w:afterAutospacing="0"/>
        <w:jc w:val="both"/>
        <w:rPr>
          <w:b/>
          <w:bCs/>
          <w:color w:val="000000" w:themeColor="text1"/>
          <w:sz w:val="32"/>
          <w:szCs w:val="32"/>
          <w:lang/>
        </w:rPr>
      </w:pPr>
      <w:r w:rsidRPr="000C63F2">
        <w:rPr>
          <w:b/>
          <w:bCs/>
          <w:color w:val="000000" w:themeColor="text1"/>
          <w:sz w:val="32"/>
          <w:szCs w:val="32"/>
          <w:lang/>
        </w:rPr>
        <w:lastRenderedPageBreak/>
        <w:t>There are also national and continental jamborees held around the world with varying frequency. Many of these events will invite and attract Scouts from overseas.</w:t>
      </w:r>
    </w:p>
    <w:p w:rsidR="000C63F2" w:rsidRPr="000C63F2" w:rsidRDefault="000C63F2" w:rsidP="000C63F2">
      <w:pPr>
        <w:pStyle w:val="NormalWeb"/>
        <w:spacing w:before="120" w:beforeAutospacing="0" w:after="120" w:afterAutospacing="0"/>
        <w:jc w:val="both"/>
        <w:rPr>
          <w:b/>
          <w:bCs/>
          <w:color w:val="000000" w:themeColor="text1"/>
          <w:sz w:val="32"/>
          <w:szCs w:val="32"/>
          <w:lang/>
        </w:rPr>
      </w:pPr>
      <w:r w:rsidRPr="000C63F2">
        <w:rPr>
          <w:b/>
          <w:bCs/>
          <w:color w:val="000000" w:themeColor="text1"/>
          <w:sz w:val="32"/>
          <w:szCs w:val="32"/>
          <w:lang/>
        </w:rPr>
        <w:t>It is said that the word has several possible origins, ranging from Hindi to Swahili to Native American dialects. It is also said that the word</w:t>
      </w:r>
      <w:r>
        <w:rPr>
          <w:b/>
          <w:bCs/>
          <w:color w:val="000000" w:themeColor="text1"/>
          <w:sz w:val="32"/>
          <w:szCs w:val="32"/>
          <w:lang w:val="id-ID"/>
        </w:rPr>
        <w:t xml:space="preserve"> Jamboree</w:t>
      </w:r>
      <w:r w:rsidRPr="000C63F2">
        <w:rPr>
          <w:b/>
          <w:bCs/>
          <w:color w:val="000000" w:themeColor="text1"/>
          <w:sz w:val="32"/>
          <w:szCs w:val="32"/>
          <w:lang/>
        </w:rPr>
        <w:t xml:space="preserve"> is related to</w:t>
      </w:r>
      <w:r w:rsidRPr="000C63F2">
        <w:rPr>
          <w:rStyle w:val="apple-converted-space"/>
          <w:b/>
          <w:bCs/>
          <w:color w:val="000000" w:themeColor="text1"/>
          <w:sz w:val="32"/>
          <w:szCs w:val="32"/>
          <w:lang/>
        </w:rPr>
        <w:t> </w:t>
      </w:r>
      <w:hyperlink r:id="rId31" w:tooltip="Corroboree" w:history="1">
        <w:r w:rsidRPr="000C63F2">
          <w:rPr>
            <w:rStyle w:val="Hyperlink"/>
            <w:b/>
            <w:bCs/>
            <w:color w:val="000000" w:themeColor="text1"/>
            <w:sz w:val="32"/>
            <w:szCs w:val="32"/>
            <w:u w:val="none"/>
            <w:lang/>
          </w:rPr>
          <w:t>corroboree</w:t>
        </w:r>
      </w:hyperlink>
      <w:r w:rsidRPr="000C63F2">
        <w:rPr>
          <w:b/>
          <w:bCs/>
          <w:color w:val="000000" w:themeColor="text1"/>
          <w:sz w:val="32"/>
          <w:szCs w:val="32"/>
          <w:lang/>
        </w:rPr>
        <w:t xml:space="preserve">, a term corrupted by the European settlers of Australia from the Aboriginal word </w:t>
      </w:r>
      <w:proofErr w:type="spellStart"/>
      <w:r w:rsidRPr="000C63F2">
        <w:rPr>
          <w:b/>
          <w:bCs/>
          <w:i/>
          <w:iCs/>
          <w:color w:val="000000" w:themeColor="text1"/>
          <w:sz w:val="32"/>
          <w:szCs w:val="32"/>
          <w:lang/>
        </w:rPr>
        <w:t>caribberie</w:t>
      </w:r>
      <w:proofErr w:type="spellEnd"/>
      <w:r w:rsidRPr="000C63F2">
        <w:rPr>
          <w:rStyle w:val="apple-converted-space"/>
          <w:b/>
          <w:bCs/>
          <w:color w:val="000000" w:themeColor="text1"/>
          <w:sz w:val="32"/>
          <w:szCs w:val="32"/>
          <w:lang/>
        </w:rPr>
        <w:t> </w:t>
      </w:r>
      <w:r w:rsidRPr="000C63F2">
        <w:rPr>
          <w:b/>
          <w:bCs/>
          <w:color w:val="000000" w:themeColor="text1"/>
          <w:sz w:val="32"/>
          <w:szCs w:val="32"/>
          <w:lang/>
        </w:rPr>
        <w:t>meaning a ceremonial meeting of Aboriginals involving singing and dancing.</w:t>
      </w:r>
    </w:p>
    <w:p w:rsidR="000C63F2" w:rsidRPr="000C63F2" w:rsidRDefault="000C63F2" w:rsidP="000C63F2">
      <w:pPr>
        <w:pStyle w:val="NormalWeb"/>
        <w:spacing w:before="120" w:beforeAutospacing="0" w:after="120" w:afterAutospacing="0"/>
        <w:jc w:val="both"/>
        <w:rPr>
          <w:b/>
          <w:bCs/>
          <w:color w:val="000000" w:themeColor="text1"/>
          <w:sz w:val="32"/>
          <w:szCs w:val="32"/>
          <w:lang/>
        </w:rPr>
      </w:pPr>
      <w:r w:rsidRPr="000C63F2">
        <w:rPr>
          <w:b/>
          <w:bCs/>
          <w:color w:val="000000" w:themeColor="text1"/>
          <w:sz w:val="32"/>
          <w:szCs w:val="32"/>
          <w:lang/>
        </w:rPr>
        <w:t>Baden-Powell chose the name as</w:t>
      </w:r>
      <w:r w:rsidRPr="000C63F2">
        <w:rPr>
          <w:rStyle w:val="apple-converted-space"/>
          <w:b/>
          <w:bCs/>
          <w:color w:val="000000" w:themeColor="text1"/>
          <w:sz w:val="32"/>
          <w:szCs w:val="32"/>
          <w:lang/>
        </w:rPr>
        <w:t> </w:t>
      </w:r>
      <w:r w:rsidRPr="000C63F2">
        <w:rPr>
          <w:b/>
          <w:bCs/>
          <w:i/>
          <w:iCs/>
          <w:color w:val="000000" w:themeColor="text1"/>
          <w:sz w:val="32"/>
          <w:szCs w:val="32"/>
          <w:lang/>
        </w:rPr>
        <w:t>rally</w:t>
      </w:r>
      <w:r w:rsidRPr="000C63F2">
        <w:rPr>
          <w:b/>
          <w:bCs/>
          <w:color w:val="000000" w:themeColor="text1"/>
          <w:sz w:val="32"/>
          <w:szCs w:val="32"/>
          <w:lang/>
        </w:rPr>
        <w:t>,</w:t>
      </w:r>
      <w:r w:rsidRPr="000C63F2">
        <w:rPr>
          <w:rStyle w:val="apple-converted-space"/>
          <w:b/>
          <w:bCs/>
          <w:color w:val="000000" w:themeColor="text1"/>
          <w:sz w:val="32"/>
          <w:szCs w:val="32"/>
          <w:lang/>
        </w:rPr>
        <w:t> </w:t>
      </w:r>
      <w:r w:rsidRPr="000C63F2">
        <w:rPr>
          <w:b/>
          <w:bCs/>
          <w:i/>
          <w:iCs/>
          <w:color w:val="000000" w:themeColor="text1"/>
          <w:sz w:val="32"/>
          <w:szCs w:val="32"/>
          <w:lang/>
        </w:rPr>
        <w:t>meeting</w:t>
      </w:r>
      <w:r w:rsidRPr="000C63F2">
        <w:rPr>
          <w:rStyle w:val="apple-converted-space"/>
          <w:b/>
          <w:bCs/>
          <w:color w:val="000000" w:themeColor="text1"/>
          <w:sz w:val="32"/>
          <w:szCs w:val="32"/>
          <w:lang/>
        </w:rPr>
        <w:t> </w:t>
      </w:r>
      <w:r w:rsidRPr="000C63F2">
        <w:rPr>
          <w:b/>
          <w:bCs/>
          <w:color w:val="000000" w:themeColor="text1"/>
          <w:sz w:val="32"/>
          <w:szCs w:val="32"/>
          <w:lang/>
        </w:rPr>
        <w:t>and</w:t>
      </w:r>
      <w:r w:rsidRPr="000C63F2">
        <w:rPr>
          <w:rStyle w:val="apple-converted-space"/>
          <w:b/>
          <w:bCs/>
          <w:color w:val="000000" w:themeColor="text1"/>
          <w:sz w:val="32"/>
          <w:szCs w:val="32"/>
          <w:lang/>
        </w:rPr>
        <w:t> </w:t>
      </w:r>
      <w:r w:rsidRPr="000C63F2">
        <w:rPr>
          <w:b/>
          <w:bCs/>
          <w:i/>
          <w:iCs/>
          <w:color w:val="000000" w:themeColor="text1"/>
          <w:sz w:val="32"/>
          <w:szCs w:val="32"/>
          <w:lang/>
        </w:rPr>
        <w:t>gathering</w:t>
      </w:r>
      <w:r w:rsidRPr="000C63F2">
        <w:rPr>
          <w:rStyle w:val="apple-converted-space"/>
          <w:b/>
          <w:bCs/>
          <w:color w:val="000000" w:themeColor="text1"/>
          <w:sz w:val="32"/>
          <w:szCs w:val="32"/>
          <w:lang/>
        </w:rPr>
        <w:t> </w:t>
      </w:r>
      <w:r w:rsidRPr="000C63F2">
        <w:rPr>
          <w:b/>
          <w:bCs/>
          <w:color w:val="000000" w:themeColor="text1"/>
          <w:sz w:val="32"/>
          <w:szCs w:val="32"/>
          <w:lang/>
        </w:rPr>
        <w:t xml:space="preserve">did not fully capture the spirit of this then-new concept. It is said that the name is derived from the Swahili for hello, </w:t>
      </w:r>
      <w:proofErr w:type="spellStart"/>
      <w:r w:rsidRPr="000C63F2">
        <w:rPr>
          <w:b/>
          <w:bCs/>
          <w:i/>
          <w:iCs/>
          <w:color w:val="000000" w:themeColor="text1"/>
          <w:sz w:val="32"/>
          <w:szCs w:val="32"/>
          <w:lang/>
        </w:rPr>
        <w:t>jambo</w:t>
      </w:r>
      <w:proofErr w:type="spellEnd"/>
      <w:r w:rsidRPr="000C63F2">
        <w:rPr>
          <w:b/>
          <w:bCs/>
          <w:color w:val="000000" w:themeColor="text1"/>
          <w:sz w:val="32"/>
          <w:szCs w:val="32"/>
          <w:lang/>
        </w:rPr>
        <w:t>, as a result of the considerable amount of time he spent in the region. At the first world jamboree at</w:t>
      </w:r>
      <w:r w:rsidRPr="000C63F2">
        <w:rPr>
          <w:rStyle w:val="apple-converted-space"/>
          <w:b/>
          <w:bCs/>
          <w:color w:val="000000" w:themeColor="text1"/>
          <w:sz w:val="32"/>
          <w:szCs w:val="32"/>
          <w:lang/>
        </w:rPr>
        <w:t> </w:t>
      </w:r>
      <w:hyperlink r:id="rId32" w:tooltip="Olympia, London" w:history="1">
        <w:r w:rsidRPr="000C63F2">
          <w:rPr>
            <w:rStyle w:val="Hyperlink"/>
            <w:b/>
            <w:bCs/>
            <w:color w:val="000000" w:themeColor="text1"/>
            <w:sz w:val="32"/>
            <w:szCs w:val="32"/>
            <w:u w:val="none"/>
            <w:lang/>
          </w:rPr>
          <w:t>Olympia</w:t>
        </w:r>
      </w:hyperlink>
      <w:r w:rsidRPr="000C63F2">
        <w:rPr>
          <w:rStyle w:val="apple-converted-space"/>
          <w:b/>
          <w:bCs/>
          <w:color w:val="000000" w:themeColor="text1"/>
          <w:sz w:val="32"/>
          <w:szCs w:val="32"/>
          <w:lang/>
        </w:rPr>
        <w:t> </w:t>
      </w:r>
      <w:r w:rsidRPr="000C63F2">
        <w:rPr>
          <w:b/>
          <w:bCs/>
          <w:color w:val="000000" w:themeColor="text1"/>
          <w:sz w:val="32"/>
          <w:szCs w:val="32"/>
          <w:lang/>
        </w:rPr>
        <w:t>in 1920, Lord Baden-Powell said "People give different meanings for this word, but from this year on,</w:t>
      </w:r>
      <w:r w:rsidRPr="000C63F2">
        <w:rPr>
          <w:rStyle w:val="apple-converted-space"/>
          <w:b/>
          <w:bCs/>
          <w:color w:val="000000" w:themeColor="text1"/>
          <w:sz w:val="32"/>
          <w:szCs w:val="32"/>
          <w:lang/>
        </w:rPr>
        <w:t> </w:t>
      </w:r>
      <w:r w:rsidRPr="000C63F2">
        <w:rPr>
          <w:b/>
          <w:bCs/>
          <w:i/>
          <w:iCs/>
          <w:color w:val="000000" w:themeColor="text1"/>
          <w:sz w:val="32"/>
          <w:szCs w:val="32"/>
          <w:lang/>
        </w:rPr>
        <w:t>jamboree</w:t>
      </w:r>
      <w:r w:rsidRPr="000C63F2">
        <w:rPr>
          <w:rStyle w:val="apple-converted-space"/>
          <w:b/>
          <w:bCs/>
          <w:color w:val="000000" w:themeColor="text1"/>
          <w:sz w:val="32"/>
          <w:szCs w:val="32"/>
          <w:lang/>
        </w:rPr>
        <w:t> </w:t>
      </w:r>
      <w:r w:rsidRPr="000C63F2">
        <w:rPr>
          <w:b/>
          <w:bCs/>
          <w:color w:val="000000" w:themeColor="text1"/>
          <w:sz w:val="32"/>
          <w:szCs w:val="32"/>
          <w:lang/>
        </w:rPr>
        <w:t>will take a specific meaning. It will be associated to the largest gathering of youth that ever took place."</w:t>
      </w:r>
    </w:p>
    <w:p w:rsidR="000C63F2" w:rsidRPr="000C63F2" w:rsidRDefault="000C63F2" w:rsidP="000C63F2">
      <w:pPr>
        <w:pStyle w:val="NormalWeb"/>
        <w:spacing w:before="120" w:beforeAutospacing="0" w:after="120" w:afterAutospacing="0"/>
        <w:jc w:val="both"/>
        <w:rPr>
          <w:b/>
          <w:bCs/>
          <w:color w:val="000000" w:themeColor="text1"/>
          <w:sz w:val="32"/>
          <w:szCs w:val="32"/>
          <w:lang/>
        </w:rPr>
      </w:pPr>
      <w:hyperlink r:id="rId33" w:tooltip="Olave Baden-Powell" w:history="1">
        <w:proofErr w:type="spellStart"/>
        <w:r w:rsidRPr="000C63F2">
          <w:rPr>
            <w:rStyle w:val="Hyperlink"/>
            <w:b/>
            <w:bCs/>
            <w:color w:val="000000" w:themeColor="text1"/>
            <w:sz w:val="32"/>
            <w:szCs w:val="32"/>
            <w:u w:val="none"/>
            <w:lang/>
          </w:rPr>
          <w:t>Olave</w:t>
        </w:r>
        <w:proofErr w:type="spellEnd"/>
        <w:r w:rsidRPr="000C63F2">
          <w:rPr>
            <w:rStyle w:val="Hyperlink"/>
            <w:b/>
            <w:bCs/>
            <w:color w:val="000000" w:themeColor="text1"/>
            <w:sz w:val="32"/>
            <w:szCs w:val="32"/>
            <w:u w:val="none"/>
            <w:lang/>
          </w:rPr>
          <w:t xml:space="preserve">, Lady </w:t>
        </w:r>
        <w:proofErr w:type="gramStart"/>
        <w:r w:rsidRPr="000C63F2">
          <w:rPr>
            <w:rStyle w:val="Hyperlink"/>
            <w:b/>
            <w:bCs/>
            <w:color w:val="000000" w:themeColor="text1"/>
            <w:sz w:val="32"/>
            <w:szCs w:val="32"/>
            <w:u w:val="none"/>
            <w:lang/>
          </w:rPr>
          <w:t>Baden-Powell</w:t>
        </w:r>
      </w:hyperlink>
      <w:r w:rsidRPr="000C63F2">
        <w:rPr>
          <w:b/>
          <w:bCs/>
          <w:color w:val="000000" w:themeColor="text1"/>
          <w:sz w:val="32"/>
          <w:szCs w:val="32"/>
          <w:lang/>
        </w:rPr>
        <w:t>, coined the term</w:t>
      </w:r>
      <w:r w:rsidRPr="000C63F2">
        <w:rPr>
          <w:rStyle w:val="apple-converted-space"/>
          <w:b/>
          <w:bCs/>
          <w:color w:val="000000" w:themeColor="text1"/>
          <w:sz w:val="32"/>
          <w:szCs w:val="32"/>
          <w:lang/>
        </w:rPr>
        <w:t> </w:t>
      </w:r>
      <w:proofErr w:type="spellStart"/>
      <w:r w:rsidRPr="000C63F2">
        <w:rPr>
          <w:b/>
          <w:bCs/>
          <w:i/>
          <w:iCs/>
          <w:color w:val="000000" w:themeColor="text1"/>
          <w:sz w:val="32"/>
          <w:szCs w:val="32"/>
          <w:lang/>
        </w:rPr>
        <w:t>jamborese</w:t>
      </w:r>
      <w:proofErr w:type="spellEnd"/>
      <w:r w:rsidRPr="000C63F2">
        <w:rPr>
          <w:rStyle w:val="apple-converted-space"/>
          <w:b/>
          <w:bCs/>
          <w:color w:val="000000" w:themeColor="text1"/>
          <w:sz w:val="32"/>
          <w:szCs w:val="32"/>
          <w:lang/>
        </w:rPr>
        <w:t> </w:t>
      </w:r>
      <w:r w:rsidRPr="000C63F2">
        <w:rPr>
          <w:b/>
          <w:bCs/>
          <w:color w:val="000000" w:themeColor="text1"/>
          <w:sz w:val="32"/>
          <w:szCs w:val="32"/>
          <w:lang/>
        </w:rPr>
        <w:t>to refer to the</w:t>
      </w:r>
      <w:r w:rsidRPr="000C63F2">
        <w:rPr>
          <w:rStyle w:val="apple-converted-space"/>
          <w:b/>
          <w:bCs/>
          <w:color w:val="000000" w:themeColor="text1"/>
          <w:sz w:val="32"/>
          <w:szCs w:val="32"/>
          <w:lang/>
        </w:rPr>
        <w:t> </w:t>
      </w:r>
      <w:r w:rsidRPr="000C63F2">
        <w:rPr>
          <w:b/>
          <w:bCs/>
          <w:i/>
          <w:iCs/>
          <w:color w:val="000000" w:themeColor="text1"/>
          <w:sz w:val="32"/>
          <w:szCs w:val="32"/>
          <w:lang/>
        </w:rPr>
        <w:t>lingua franca</w:t>
      </w:r>
      <w:proofErr w:type="gramEnd"/>
      <w:r w:rsidRPr="000C63F2">
        <w:rPr>
          <w:rStyle w:val="apple-converted-space"/>
          <w:b/>
          <w:bCs/>
          <w:color w:val="000000" w:themeColor="text1"/>
          <w:sz w:val="32"/>
          <w:szCs w:val="32"/>
          <w:lang/>
        </w:rPr>
        <w:t> </w:t>
      </w:r>
      <w:r w:rsidRPr="000C63F2">
        <w:rPr>
          <w:b/>
          <w:bCs/>
          <w:color w:val="000000" w:themeColor="text1"/>
          <w:sz w:val="32"/>
          <w:szCs w:val="32"/>
          <w:lang/>
        </w:rPr>
        <w:t>used between Scouts of different languages and cultural habits, that develops when diverse Scouts meet, that fosters friendship and understanding between Scouts of the world. Sometimes the word</w:t>
      </w:r>
      <w:r w:rsidRPr="000C63F2">
        <w:rPr>
          <w:rStyle w:val="apple-converted-space"/>
          <w:b/>
          <w:bCs/>
          <w:color w:val="000000" w:themeColor="text1"/>
          <w:sz w:val="32"/>
          <w:szCs w:val="32"/>
          <w:lang/>
        </w:rPr>
        <w:t> </w:t>
      </w:r>
      <w:proofErr w:type="spellStart"/>
      <w:r w:rsidRPr="000C63F2">
        <w:rPr>
          <w:b/>
          <w:bCs/>
          <w:color w:val="000000" w:themeColor="text1"/>
          <w:sz w:val="32"/>
          <w:szCs w:val="32"/>
          <w:lang/>
        </w:rPr>
        <w:t>jamborette</w:t>
      </w:r>
      <w:proofErr w:type="spellEnd"/>
      <w:r w:rsidRPr="000C63F2">
        <w:rPr>
          <w:rStyle w:val="apple-converted-space"/>
          <w:b/>
          <w:bCs/>
          <w:color w:val="000000" w:themeColor="text1"/>
          <w:sz w:val="32"/>
          <w:szCs w:val="32"/>
          <w:lang/>
        </w:rPr>
        <w:t> </w:t>
      </w:r>
      <w:r w:rsidRPr="000C63F2">
        <w:rPr>
          <w:b/>
          <w:bCs/>
          <w:color w:val="000000" w:themeColor="text1"/>
          <w:sz w:val="32"/>
          <w:szCs w:val="32"/>
          <w:lang/>
        </w:rPr>
        <w:t>is used to denote smaller, either local or international, gatherings.</w:t>
      </w:r>
    </w:p>
    <w:p w:rsidR="000C63F2" w:rsidRDefault="000C63F2" w:rsidP="000C63F2">
      <w:pPr>
        <w:pStyle w:val="NormalWeb"/>
        <w:spacing w:before="120" w:beforeAutospacing="0" w:after="120" w:afterAutospacing="0"/>
        <w:jc w:val="both"/>
        <w:rPr>
          <w:b/>
          <w:bCs/>
          <w:color w:val="000000" w:themeColor="text1"/>
          <w:sz w:val="32"/>
          <w:szCs w:val="32"/>
          <w:lang w:val="id-ID"/>
        </w:rPr>
      </w:pPr>
      <w:hyperlink r:id="rId34" w:tooltip="Girl Guides" w:history="1">
        <w:r w:rsidRPr="000C63F2">
          <w:rPr>
            <w:rStyle w:val="Hyperlink"/>
            <w:b/>
            <w:bCs/>
            <w:color w:val="000000" w:themeColor="text1"/>
            <w:sz w:val="32"/>
            <w:szCs w:val="32"/>
            <w:u w:val="none"/>
            <w:lang/>
          </w:rPr>
          <w:t>Girl Guides</w:t>
        </w:r>
      </w:hyperlink>
      <w:r w:rsidRPr="000C63F2">
        <w:rPr>
          <w:rStyle w:val="apple-converted-space"/>
          <w:b/>
          <w:bCs/>
          <w:color w:val="000000" w:themeColor="text1"/>
          <w:sz w:val="32"/>
          <w:szCs w:val="32"/>
          <w:lang/>
        </w:rPr>
        <w:t> </w:t>
      </w:r>
      <w:r w:rsidRPr="000C63F2">
        <w:rPr>
          <w:b/>
          <w:bCs/>
          <w:color w:val="000000" w:themeColor="text1"/>
          <w:sz w:val="32"/>
          <w:szCs w:val="32"/>
          <w:lang/>
        </w:rPr>
        <w:t>rarely use the term jamboree for their gatherings.</w:t>
      </w:r>
      <w:r w:rsidRPr="000C63F2">
        <w:rPr>
          <w:rStyle w:val="apple-converted-space"/>
          <w:b/>
          <w:bCs/>
          <w:color w:val="000000" w:themeColor="text1"/>
          <w:sz w:val="32"/>
          <w:szCs w:val="32"/>
          <w:lang/>
        </w:rPr>
        <w:t> </w:t>
      </w:r>
      <w:hyperlink r:id="rId35" w:tooltip="Girl Scouts of the USA" w:history="1">
        <w:r w:rsidRPr="000C63F2">
          <w:rPr>
            <w:rStyle w:val="Hyperlink"/>
            <w:b/>
            <w:bCs/>
            <w:color w:val="000000" w:themeColor="text1"/>
            <w:sz w:val="32"/>
            <w:szCs w:val="32"/>
            <w:u w:val="none"/>
            <w:lang/>
          </w:rPr>
          <w:t>Girl Scouts</w:t>
        </w:r>
      </w:hyperlink>
      <w:r w:rsidRPr="000C63F2">
        <w:rPr>
          <w:b/>
          <w:bCs/>
          <w:color w:val="000000" w:themeColor="text1"/>
          <w:sz w:val="32"/>
          <w:szCs w:val="32"/>
          <w:lang/>
        </w:rPr>
        <w:t>, however, do use the word.</w:t>
      </w:r>
    </w:p>
    <w:p w:rsidR="00A628BC" w:rsidRDefault="00A628BC" w:rsidP="000C63F2">
      <w:pPr>
        <w:pStyle w:val="NormalWeb"/>
        <w:spacing w:before="120" w:beforeAutospacing="0" w:after="120" w:afterAutospacing="0"/>
        <w:jc w:val="both"/>
        <w:rPr>
          <w:b/>
          <w:bCs/>
          <w:color w:val="000000" w:themeColor="text1"/>
          <w:sz w:val="32"/>
          <w:szCs w:val="32"/>
          <w:lang w:val="id-ID"/>
        </w:rPr>
      </w:pPr>
    </w:p>
    <w:p w:rsidR="00A628BC" w:rsidRDefault="00A628BC" w:rsidP="000C63F2">
      <w:pPr>
        <w:pStyle w:val="NormalWeb"/>
        <w:spacing w:before="120" w:beforeAutospacing="0" w:after="120" w:afterAutospacing="0"/>
        <w:jc w:val="both"/>
        <w:rPr>
          <w:b/>
          <w:bCs/>
          <w:color w:val="000000" w:themeColor="text1"/>
          <w:sz w:val="32"/>
          <w:szCs w:val="32"/>
          <w:lang w:val="id-ID"/>
        </w:rPr>
      </w:pPr>
    </w:p>
    <w:p w:rsidR="00EB755F" w:rsidRDefault="00EB755F" w:rsidP="00EB755F">
      <w:pPr>
        <w:pStyle w:val="Heading1"/>
        <w:pBdr>
          <w:bottom w:val="single" w:sz="4" w:space="0" w:color="1F4361"/>
        </w:pBdr>
        <w:shd w:val="clear" w:color="auto" w:fill="FFFFFF"/>
        <w:spacing w:before="0" w:beforeAutospacing="0" w:after="250" w:afterAutospacing="0" w:line="360" w:lineRule="auto"/>
        <w:rPr>
          <w:color w:val="1F4361"/>
          <w:sz w:val="28"/>
          <w:szCs w:val="28"/>
          <w:lang w:val="id-ID"/>
        </w:rPr>
      </w:pPr>
      <w:r w:rsidRPr="00EB755F">
        <w:rPr>
          <w:color w:val="1F4361"/>
          <w:sz w:val="28"/>
          <w:szCs w:val="28"/>
        </w:rPr>
        <w:t xml:space="preserve">Jamboree-on-the-Internet </w:t>
      </w:r>
      <w:r>
        <w:rPr>
          <w:color w:val="1F4361"/>
          <w:sz w:val="28"/>
          <w:szCs w:val="28"/>
          <w:lang w:val="id-ID"/>
        </w:rPr>
        <w:t>(JOTI)</w:t>
      </w:r>
    </w:p>
    <w:p w:rsidR="003253D1" w:rsidRDefault="00EB755F" w:rsidP="003253D1">
      <w:pPr>
        <w:pStyle w:val="NormalWeb"/>
        <w:shd w:val="clear" w:color="auto" w:fill="FFFFFF"/>
        <w:spacing w:before="0" w:beforeAutospacing="0" w:after="0" w:afterAutospacing="0" w:line="360" w:lineRule="auto"/>
        <w:rPr>
          <w:b/>
          <w:bCs/>
          <w:color w:val="737373"/>
          <w:sz w:val="28"/>
          <w:szCs w:val="28"/>
          <w:lang w:val="id-ID"/>
        </w:rPr>
      </w:pPr>
      <w:r w:rsidRPr="00EB755F">
        <w:rPr>
          <w:b/>
          <w:bCs/>
          <w:color w:val="737373"/>
          <w:sz w:val="28"/>
          <w:szCs w:val="28"/>
        </w:rPr>
        <w:t xml:space="preserve">The Jamboree-on-the-Internet, or JOTI, is an annual Scouting event sponsored by the </w:t>
      </w:r>
      <w:r>
        <w:rPr>
          <w:color w:val="737373"/>
          <w:sz w:val="28"/>
          <w:szCs w:val="28"/>
          <w:lang w:val="id-ID"/>
        </w:rPr>
        <w:t xml:space="preserve">Various Scouting &amp; </w:t>
      </w:r>
      <w:proofErr w:type="gramStart"/>
      <w:r>
        <w:rPr>
          <w:color w:val="737373"/>
          <w:sz w:val="28"/>
          <w:szCs w:val="28"/>
          <w:lang w:val="id-ID"/>
        </w:rPr>
        <w:t xml:space="preserve">Guiding </w:t>
      </w:r>
      <w:r w:rsidRPr="00EB755F">
        <w:rPr>
          <w:b/>
          <w:bCs/>
          <w:color w:val="737373"/>
          <w:sz w:val="28"/>
          <w:szCs w:val="28"/>
        </w:rPr>
        <w:t xml:space="preserve"> Organization</w:t>
      </w:r>
      <w:r>
        <w:rPr>
          <w:color w:val="737373"/>
          <w:sz w:val="28"/>
          <w:szCs w:val="28"/>
          <w:lang w:val="id-ID"/>
        </w:rPr>
        <w:t>s</w:t>
      </w:r>
      <w:proofErr w:type="gramEnd"/>
      <w:r>
        <w:rPr>
          <w:color w:val="737373"/>
          <w:sz w:val="28"/>
          <w:szCs w:val="28"/>
          <w:lang w:val="id-ID"/>
        </w:rPr>
        <w:t>.</w:t>
      </w:r>
      <w:r w:rsidRPr="00EB755F">
        <w:rPr>
          <w:b/>
          <w:bCs/>
          <w:color w:val="737373"/>
          <w:sz w:val="28"/>
          <w:szCs w:val="28"/>
        </w:rPr>
        <w:t xml:space="preserve"> This event utilizes the Internet and the numerous devices that are used to get online, from your home computer to </w:t>
      </w:r>
      <w:proofErr w:type="spellStart"/>
      <w:r w:rsidRPr="00EB755F">
        <w:rPr>
          <w:b/>
          <w:bCs/>
          <w:color w:val="737373"/>
          <w:sz w:val="28"/>
          <w:szCs w:val="28"/>
        </w:rPr>
        <w:t>iPad</w:t>
      </w:r>
      <w:proofErr w:type="spellEnd"/>
      <w:r w:rsidRPr="00EB755F">
        <w:rPr>
          <w:b/>
          <w:bCs/>
          <w:color w:val="737373"/>
          <w:sz w:val="28"/>
          <w:szCs w:val="28"/>
        </w:rPr>
        <w:t xml:space="preserve"> tablets, to link Scouts from around the world. </w:t>
      </w:r>
    </w:p>
    <w:p w:rsidR="003253D1" w:rsidRDefault="003253D1" w:rsidP="003253D1">
      <w:pPr>
        <w:pStyle w:val="NormalWeb"/>
        <w:shd w:val="clear" w:color="auto" w:fill="FFFFFF"/>
        <w:spacing w:before="0" w:beforeAutospacing="0" w:after="0" w:afterAutospacing="0" w:line="360" w:lineRule="auto"/>
        <w:rPr>
          <w:b/>
          <w:bCs/>
          <w:color w:val="737373"/>
          <w:sz w:val="28"/>
          <w:szCs w:val="28"/>
          <w:lang w:val="id-ID"/>
        </w:rPr>
      </w:pPr>
      <w:r>
        <w:rPr>
          <w:b/>
          <w:bCs/>
          <w:color w:val="737373"/>
          <w:sz w:val="28"/>
          <w:szCs w:val="28"/>
          <w:lang w:val="id-ID"/>
        </w:rPr>
        <w:t xml:space="preserve">Scouts </w:t>
      </w:r>
      <w:r w:rsidRPr="00EB755F">
        <w:rPr>
          <w:b/>
          <w:bCs/>
          <w:color w:val="737373"/>
          <w:sz w:val="28"/>
          <w:szCs w:val="28"/>
        </w:rPr>
        <w:t xml:space="preserve">of any age can take part, from Cub Scouts to Boy Scouts and </w:t>
      </w:r>
      <w:proofErr w:type="spellStart"/>
      <w:r w:rsidRPr="00EB755F">
        <w:rPr>
          <w:b/>
          <w:bCs/>
          <w:color w:val="737373"/>
          <w:sz w:val="28"/>
          <w:szCs w:val="28"/>
        </w:rPr>
        <w:t>Venturers</w:t>
      </w:r>
      <w:proofErr w:type="spellEnd"/>
      <w:r w:rsidRPr="00EB755F">
        <w:rPr>
          <w:b/>
          <w:bCs/>
          <w:color w:val="737373"/>
          <w:sz w:val="28"/>
          <w:szCs w:val="28"/>
        </w:rPr>
        <w:t xml:space="preserve">. Scouts can participate at home with the help of an adult, or they can participate in a Scout group at a </w:t>
      </w:r>
      <w:proofErr w:type="spellStart"/>
      <w:r w:rsidRPr="00EB755F">
        <w:rPr>
          <w:b/>
          <w:bCs/>
          <w:color w:val="737373"/>
          <w:sz w:val="28"/>
          <w:szCs w:val="28"/>
        </w:rPr>
        <w:t>councilwide</w:t>
      </w:r>
      <w:proofErr w:type="spellEnd"/>
      <w:r w:rsidRPr="00EB755F">
        <w:rPr>
          <w:b/>
          <w:bCs/>
          <w:color w:val="737373"/>
          <w:sz w:val="28"/>
          <w:szCs w:val="28"/>
        </w:rPr>
        <w:t xml:space="preserve"> event. JOTI is an economical way of communicating around the world. The event allows Scouts to "meet" other Scouts from around the world through the Internet and share more information than just "Hi." The exchanges can include such information as name, location of event, Scout rank, age, and hobbies. Some exchanges lead to long-lasting friendships. Another great idea is to use JOTI participation to help </w:t>
      </w:r>
      <w:proofErr w:type="spellStart"/>
      <w:r w:rsidRPr="00EB755F">
        <w:rPr>
          <w:b/>
          <w:bCs/>
          <w:color w:val="737373"/>
          <w:sz w:val="28"/>
          <w:szCs w:val="28"/>
        </w:rPr>
        <w:t>fulfill</w:t>
      </w:r>
      <w:proofErr w:type="spellEnd"/>
      <w:r w:rsidRPr="00EB755F">
        <w:rPr>
          <w:b/>
          <w:bCs/>
          <w:color w:val="737373"/>
          <w:sz w:val="28"/>
          <w:szCs w:val="28"/>
        </w:rPr>
        <w:t xml:space="preserve"> a Citizenship in the World or Computers merit badge requirement!</w:t>
      </w:r>
    </w:p>
    <w:p w:rsidR="00E55DEC" w:rsidRDefault="00E55DEC" w:rsidP="003253D1">
      <w:pPr>
        <w:pStyle w:val="NormalWeb"/>
        <w:shd w:val="clear" w:color="auto" w:fill="FFFFFF"/>
        <w:spacing w:before="0" w:beforeAutospacing="0" w:after="0" w:afterAutospacing="0" w:line="360" w:lineRule="auto"/>
        <w:rPr>
          <w:b/>
          <w:bCs/>
          <w:color w:val="737373"/>
          <w:sz w:val="28"/>
          <w:szCs w:val="28"/>
          <w:lang w:val="id-ID"/>
        </w:rPr>
      </w:pPr>
    </w:p>
    <w:p w:rsidR="00A9280A" w:rsidRPr="00A9280A" w:rsidRDefault="00A9280A" w:rsidP="00A9280A">
      <w:pPr>
        <w:pStyle w:val="Heading1"/>
        <w:pBdr>
          <w:bottom w:val="single" w:sz="6" w:space="0" w:color="AAAAAA"/>
        </w:pBdr>
        <w:spacing w:before="0" w:beforeAutospacing="0" w:after="60" w:afterAutospacing="0"/>
        <w:rPr>
          <w:rFonts w:ascii="Georgia" w:hAnsi="Georgia"/>
          <w:color w:val="000000" w:themeColor="text1"/>
          <w:sz w:val="43"/>
          <w:szCs w:val="43"/>
          <w:lang w:val="id-ID"/>
        </w:rPr>
      </w:pPr>
      <w:r w:rsidRPr="00A9280A">
        <w:rPr>
          <w:rFonts w:ascii="Georgia" w:hAnsi="Georgia"/>
          <w:color w:val="000000" w:themeColor="text1"/>
          <w:sz w:val="43"/>
          <w:szCs w:val="43"/>
          <w:lang w:val="id-ID"/>
        </w:rPr>
        <w:t>Rover</w:t>
      </w:r>
      <w:r w:rsidRPr="00A9280A">
        <w:rPr>
          <w:rFonts w:ascii="Georgia" w:hAnsi="Georgia"/>
          <w:color w:val="000000" w:themeColor="text1"/>
          <w:sz w:val="43"/>
          <w:szCs w:val="43"/>
          <w:lang/>
        </w:rPr>
        <w:t xml:space="preserve"> Moot</w:t>
      </w:r>
      <w:r w:rsidRPr="00A9280A">
        <w:rPr>
          <w:rFonts w:ascii="Georgia" w:hAnsi="Georgia"/>
          <w:color w:val="000000" w:themeColor="text1"/>
          <w:sz w:val="43"/>
          <w:szCs w:val="43"/>
          <w:lang w:val="id-ID"/>
        </w:rPr>
        <w:t>/Ranger Meet</w:t>
      </w:r>
    </w:p>
    <w:p w:rsidR="00A9280A" w:rsidRDefault="00A9280A" w:rsidP="00A9280A">
      <w:pPr>
        <w:pStyle w:val="NormalWeb"/>
        <w:spacing w:before="120" w:beforeAutospacing="0" w:after="120" w:afterAutospacing="0" w:line="360" w:lineRule="auto"/>
        <w:rPr>
          <w:b/>
          <w:bCs/>
          <w:color w:val="000000" w:themeColor="text1"/>
          <w:sz w:val="28"/>
          <w:szCs w:val="28"/>
          <w:lang w:val="id-ID"/>
        </w:rPr>
      </w:pPr>
      <w:r w:rsidRPr="00A9280A">
        <w:rPr>
          <w:b/>
          <w:bCs/>
          <w:color w:val="000000" w:themeColor="text1"/>
          <w:sz w:val="28"/>
          <w:szCs w:val="28"/>
          <w:lang/>
        </w:rPr>
        <w:t>The</w:t>
      </w:r>
      <w:r w:rsidRPr="00A9280A">
        <w:rPr>
          <w:rStyle w:val="apple-converted-space"/>
          <w:b/>
          <w:bCs/>
          <w:color w:val="000000" w:themeColor="text1"/>
          <w:sz w:val="28"/>
          <w:szCs w:val="28"/>
          <w:lang/>
        </w:rPr>
        <w:t> </w:t>
      </w:r>
      <w:r w:rsidRPr="00A9280A">
        <w:rPr>
          <w:b/>
          <w:bCs/>
          <w:color w:val="000000" w:themeColor="text1"/>
          <w:sz w:val="28"/>
          <w:szCs w:val="28"/>
          <w:lang w:val="id-ID"/>
        </w:rPr>
        <w:t>Rover</w:t>
      </w:r>
      <w:r w:rsidRPr="00A9280A">
        <w:rPr>
          <w:b/>
          <w:bCs/>
          <w:color w:val="000000" w:themeColor="text1"/>
          <w:sz w:val="28"/>
          <w:szCs w:val="28"/>
          <w:lang/>
        </w:rPr>
        <w:t xml:space="preserve"> Moot</w:t>
      </w:r>
      <w:r w:rsidRPr="00A9280A">
        <w:rPr>
          <w:b/>
          <w:bCs/>
          <w:color w:val="000000" w:themeColor="text1"/>
          <w:sz w:val="28"/>
          <w:szCs w:val="28"/>
          <w:lang w:val="id-ID"/>
        </w:rPr>
        <w:t>/Ranger Meet</w:t>
      </w:r>
      <w:r w:rsidRPr="00A9280A">
        <w:rPr>
          <w:rStyle w:val="apple-converted-space"/>
          <w:b/>
          <w:bCs/>
          <w:color w:val="000000" w:themeColor="text1"/>
          <w:sz w:val="28"/>
          <w:szCs w:val="28"/>
          <w:lang/>
        </w:rPr>
        <w:t> </w:t>
      </w:r>
      <w:r w:rsidRPr="00A9280A">
        <w:rPr>
          <w:b/>
          <w:bCs/>
          <w:color w:val="000000" w:themeColor="text1"/>
          <w:sz w:val="28"/>
          <w:szCs w:val="28"/>
          <w:lang/>
        </w:rPr>
        <w:t>is a gathering of older</w:t>
      </w:r>
      <w:r w:rsidRPr="00A9280A">
        <w:rPr>
          <w:rStyle w:val="apple-converted-space"/>
          <w:b/>
          <w:bCs/>
          <w:color w:val="000000" w:themeColor="text1"/>
          <w:sz w:val="28"/>
          <w:szCs w:val="28"/>
          <w:lang/>
        </w:rPr>
        <w:t> </w:t>
      </w:r>
      <w:hyperlink r:id="rId36" w:tooltip="Scouting" w:history="1">
        <w:r w:rsidRPr="00A9280A">
          <w:rPr>
            <w:rStyle w:val="Hyperlink"/>
            <w:b/>
            <w:bCs/>
            <w:color w:val="000000" w:themeColor="text1"/>
            <w:sz w:val="28"/>
            <w:szCs w:val="28"/>
            <w:u w:val="none"/>
            <w:lang/>
          </w:rPr>
          <w:t>Scouts</w:t>
        </w:r>
      </w:hyperlink>
      <w:r w:rsidR="00896459">
        <w:rPr>
          <w:b/>
          <w:bCs/>
          <w:color w:val="000000" w:themeColor="text1"/>
          <w:sz w:val="28"/>
          <w:szCs w:val="28"/>
          <w:lang w:val="id-ID"/>
        </w:rPr>
        <w:t>/Guides</w:t>
      </w:r>
      <w:r w:rsidRPr="00A9280A">
        <w:rPr>
          <w:b/>
          <w:bCs/>
          <w:color w:val="000000" w:themeColor="text1"/>
          <w:sz w:val="28"/>
          <w:szCs w:val="28"/>
          <w:lang/>
        </w:rPr>
        <w:t>, mainly</w:t>
      </w:r>
      <w:r w:rsidRPr="00A9280A">
        <w:rPr>
          <w:rStyle w:val="apple-converted-space"/>
          <w:b/>
          <w:bCs/>
          <w:color w:val="000000" w:themeColor="text1"/>
          <w:sz w:val="28"/>
          <w:szCs w:val="28"/>
          <w:lang/>
        </w:rPr>
        <w:t> </w:t>
      </w:r>
      <w:hyperlink r:id="rId37" w:tooltip="Rover Scouts" w:history="1">
        <w:r w:rsidRPr="00A9280A">
          <w:rPr>
            <w:rStyle w:val="Hyperlink"/>
            <w:b/>
            <w:bCs/>
            <w:color w:val="000000" w:themeColor="text1"/>
            <w:sz w:val="28"/>
            <w:szCs w:val="28"/>
            <w:u w:val="none"/>
            <w:lang/>
          </w:rPr>
          <w:t>Rover</w:t>
        </w:r>
        <w:r w:rsidR="00896459">
          <w:rPr>
            <w:rStyle w:val="Hyperlink"/>
            <w:b/>
            <w:bCs/>
            <w:color w:val="000000" w:themeColor="text1"/>
            <w:sz w:val="28"/>
            <w:szCs w:val="28"/>
            <w:u w:val="none"/>
            <w:lang w:val="id-ID"/>
          </w:rPr>
          <w:t>s</w:t>
        </w:r>
        <w:r w:rsidRPr="00A9280A">
          <w:rPr>
            <w:rStyle w:val="Hyperlink"/>
            <w:b/>
            <w:bCs/>
            <w:color w:val="000000" w:themeColor="text1"/>
            <w:sz w:val="28"/>
            <w:szCs w:val="28"/>
            <w:u w:val="none"/>
            <w:lang/>
          </w:rPr>
          <w:t xml:space="preserve"> </w:t>
        </w:r>
        <w:r w:rsidR="00896459">
          <w:rPr>
            <w:rStyle w:val="Hyperlink"/>
            <w:b/>
            <w:bCs/>
            <w:color w:val="000000" w:themeColor="text1"/>
            <w:sz w:val="28"/>
            <w:szCs w:val="28"/>
            <w:u w:val="none"/>
            <w:lang w:val="id-ID"/>
          </w:rPr>
          <w:t>/</w:t>
        </w:r>
        <w:proofErr w:type="gramStart"/>
        <w:r w:rsidR="00896459">
          <w:rPr>
            <w:rStyle w:val="Hyperlink"/>
            <w:b/>
            <w:bCs/>
            <w:color w:val="000000" w:themeColor="text1"/>
            <w:sz w:val="28"/>
            <w:szCs w:val="28"/>
            <w:u w:val="none"/>
            <w:lang w:val="id-ID"/>
          </w:rPr>
          <w:t xml:space="preserve">Rangers </w:t>
        </w:r>
        <w:proofErr w:type="gramEnd"/>
      </w:hyperlink>
      <w:r w:rsidRPr="00A9280A">
        <w:rPr>
          <w:b/>
          <w:bCs/>
          <w:color w:val="000000" w:themeColor="text1"/>
          <w:sz w:val="28"/>
          <w:szCs w:val="28"/>
          <w:lang/>
        </w:rPr>
        <w:t>, ages 1</w:t>
      </w:r>
      <w:r>
        <w:rPr>
          <w:b/>
          <w:bCs/>
          <w:color w:val="000000" w:themeColor="text1"/>
          <w:sz w:val="28"/>
          <w:szCs w:val="28"/>
          <w:lang w:val="id-ID"/>
        </w:rPr>
        <w:t>6</w:t>
      </w:r>
      <w:r w:rsidRPr="00A9280A">
        <w:rPr>
          <w:b/>
          <w:bCs/>
          <w:color w:val="000000" w:themeColor="text1"/>
          <w:sz w:val="28"/>
          <w:szCs w:val="28"/>
          <w:lang/>
        </w:rPr>
        <w:t xml:space="preserve">–26. Moots are held every </w:t>
      </w:r>
      <w:r>
        <w:rPr>
          <w:b/>
          <w:bCs/>
          <w:color w:val="000000" w:themeColor="text1"/>
          <w:sz w:val="28"/>
          <w:szCs w:val="28"/>
          <w:lang w:val="id-ID"/>
        </w:rPr>
        <w:t xml:space="preserve">year at various </w:t>
      </w:r>
      <w:proofErr w:type="gramStart"/>
      <w:r>
        <w:rPr>
          <w:b/>
          <w:bCs/>
          <w:color w:val="000000" w:themeColor="text1"/>
          <w:sz w:val="28"/>
          <w:szCs w:val="28"/>
          <w:lang w:val="id-ID"/>
        </w:rPr>
        <w:t>level</w:t>
      </w:r>
      <w:proofErr w:type="gramEnd"/>
      <w:r>
        <w:rPr>
          <w:b/>
          <w:bCs/>
          <w:color w:val="000000" w:themeColor="text1"/>
          <w:sz w:val="28"/>
          <w:szCs w:val="28"/>
          <w:lang w:val="id-ID"/>
        </w:rPr>
        <w:t>.</w:t>
      </w:r>
      <w:r w:rsidRPr="00A9280A">
        <w:rPr>
          <w:b/>
          <w:bCs/>
          <w:color w:val="000000" w:themeColor="text1"/>
          <w:sz w:val="28"/>
          <w:szCs w:val="28"/>
          <w:lang/>
        </w:rPr>
        <w:t xml:space="preserve"> </w:t>
      </w:r>
    </w:p>
    <w:p w:rsidR="00A9280A" w:rsidRPr="00A9280A" w:rsidRDefault="00A9280A" w:rsidP="00A9280A">
      <w:pPr>
        <w:pStyle w:val="NormalWeb"/>
        <w:spacing w:before="120" w:beforeAutospacing="0" w:after="120" w:afterAutospacing="0" w:line="360" w:lineRule="auto"/>
        <w:rPr>
          <w:b/>
          <w:bCs/>
          <w:color w:val="000000" w:themeColor="text1"/>
          <w:sz w:val="28"/>
          <w:szCs w:val="28"/>
          <w:lang/>
        </w:rPr>
      </w:pPr>
      <w:r w:rsidRPr="00A9280A">
        <w:rPr>
          <w:b/>
          <w:bCs/>
          <w:color w:val="000000" w:themeColor="text1"/>
          <w:sz w:val="28"/>
          <w:szCs w:val="28"/>
          <w:lang/>
        </w:rPr>
        <w:t>Moot is also a generic term used for a gathering of any size for scouts of this age group. The word "</w:t>
      </w:r>
      <w:hyperlink r:id="rId38" w:tooltip="wikt:moot" w:history="1">
        <w:r w:rsidRPr="00A9280A">
          <w:rPr>
            <w:rStyle w:val="Hyperlink"/>
            <w:b/>
            <w:bCs/>
            <w:color w:val="000000" w:themeColor="text1"/>
            <w:sz w:val="28"/>
            <w:szCs w:val="28"/>
            <w:u w:val="none"/>
            <w:lang/>
          </w:rPr>
          <w:t>moot</w:t>
        </w:r>
      </w:hyperlink>
      <w:r w:rsidRPr="00A9280A">
        <w:rPr>
          <w:b/>
          <w:bCs/>
          <w:color w:val="000000" w:themeColor="text1"/>
          <w:sz w:val="28"/>
          <w:szCs w:val="28"/>
          <w:lang/>
        </w:rPr>
        <w:t>" was</w:t>
      </w:r>
      <w:r w:rsidRPr="00A9280A">
        <w:rPr>
          <w:rStyle w:val="apple-converted-space"/>
          <w:b/>
          <w:bCs/>
          <w:color w:val="000000" w:themeColor="text1"/>
          <w:sz w:val="28"/>
          <w:szCs w:val="28"/>
          <w:lang/>
        </w:rPr>
        <w:t> </w:t>
      </w:r>
      <w:hyperlink r:id="rId39" w:tooltip="Old English" w:history="1">
        <w:r w:rsidRPr="00A9280A">
          <w:rPr>
            <w:rStyle w:val="Hyperlink"/>
            <w:b/>
            <w:bCs/>
            <w:color w:val="000000" w:themeColor="text1"/>
            <w:sz w:val="28"/>
            <w:szCs w:val="28"/>
            <w:u w:val="none"/>
            <w:lang/>
          </w:rPr>
          <w:t>Old English</w:t>
        </w:r>
      </w:hyperlink>
      <w:r w:rsidRPr="00A9280A">
        <w:rPr>
          <w:rStyle w:val="apple-converted-space"/>
          <w:b/>
          <w:bCs/>
          <w:color w:val="000000" w:themeColor="text1"/>
          <w:sz w:val="28"/>
          <w:szCs w:val="28"/>
          <w:lang/>
        </w:rPr>
        <w:t> </w:t>
      </w:r>
      <w:r w:rsidRPr="00A9280A">
        <w:rPr>
          <w:b/>
          <w:bCs/>
          <w:color w:val="000000" w:themeColor="text1"/>
          <w:sz w:val="28"/>
          <w:szCs w:val="28"/>
          <w:lang/>
        </w:rPr>
        <w:t xml:space="preserve">and originally meant a meeting or assembly. </w:t>
      </w:r>
    </w:p>
    <w:p w:rsidR="00E55DEC" w:rsidRDefault="00E55DEC" w:rsidP="003253D1">
      <w:pPr>
        <w:pStyle w:val="NormalWeb"/>
        <w:shd w:val="clear" w:color="auto" w:fill="FFFFFF"/>
        <w:spacing w:before="0" w:beforeAutospacing="0" w:after="0" w:afterAutospacing="0" w:line="360" w:lineRule="auto"/>
        <w:rPr>
          <w:b/>
          <w:bCs/>
          <w:color w:val="737373"/>
          <w:sz w:val="28"/>
          <w:szCs w:val="28"/>
          <w:lang w:val="id-ID"/>
        </w:rPr>
      </w:pPr>
    </w:p>
    <w:p w:rsidR="00E55DEC" w:rsidRDefault="00E55DEC" w:rsidP="003253D1">
      <w:pPr>
        <w:pStyle w:val="NormalWeb"/>
        <w:shd w:val="clear" w:color="auto" w:fill="FFFFFF"/>
        <w:spacing w:before="0" w:beforeAutospacing="0" w:after="0" w:afterAutospacing="0" w:line="360" w:lineRule="auto"/>
        <w:rPr>
          <w:b/>
          <w:bCs/>
          <w:color w:val="737373"/>
          <w:sz w:val="28"/>
          <w:szCs w:val="28"/>
          <w:lang w:val="id-ID"/>
        </w:rPr>
      </w:pPr>
    </w:p>
    <w:p w:rsidR="00CD1AD3" w:rsidRDefault="00CD1AD3" w:rsidP="003253D1">
      <w:pPr>
        <w:pStyle w:val="NormalWeb"/>
        <w:shd w:val="clear" w:color="auto" w:fill="FFFFFF"/>
        <w:spacing w:before="0" w:beforeAutospacing="0" w:after="0" w:afterAutospacing="0" w:line="360" w:lineRule="auto"/>
        <w:rPr>
          <w:b/>
          <w:bCs/>
          <w:color w:val="737373"/>
          <w:sz w:val="28"/>
          <w:szCs w:val="28"/>
          <w:lang w:val="id-ID"/>
        </w:rPr>
      </w:pPr>
    </w:p>
    <w:p w:rsidR="00CD1AD3" w:rsidRDefault="00CD1AD3" w:rsidP="003253D1">
      <w:pPr>
        <w:pStyle w:val="NormalWeb"/>
        <w:shd w:val="clear" w:color="auto" w:fill="FFFFFF"/>
        <w:spacing w:before="0" w:beforeAutospacing="0" w:after="0" w:afterAutospacing="0" w:line="360" w:lineRule="auto"/>
        <w:rPr>
          <w:b/>
          <w:bCs/>
          <w:color w:val="737373"/>
          <w:sz w:val="28"/>
          <w:szCs w:val="28"/>
          <w:lang w:val="id-ID"/>
        </w:rPr>
      </w:pPr>
    </w:p>
    <w:p w:rsidR="00CD1AD3" w:rsidRDefault="00CD1AD3" w:rsidP="003253D1">
      <w:pPr>
        <w:pStyle w:val="NormalWeb"/>
        <w:shd w:val="clear" w:color="auto" w:fill="FFFFFF"/>
        <w:spacing w:before="0" w:beforeAutospacing="0" w:after="0" w:afterAutospacing="0" w:line="360" w:lineRule="auto"/>
        <w:rPr>
          <w:b/>
          <w:bCs/>
          <w:color w:val="737373"/>
          <w:sz w:val="28"/>
          <w:szCs w:val="28"/>
          <w:lang w:val="id-ID"/>
        </w:rPr>
      </w:pPr>
    </w:p>
    <w:p w:rsidR="00CD1AD3" w:rsidRDefault="00CD1AD3" w:rsidP="003253D1">
      <w:pPr>
        <w:pStyle w:val="NormalWeb"/>
        <w:shd w:val="clear" w:color="auto" w:fill="FFFFFF"/>
        <w:spacing w:before="0" w:beforeAutospacing="0" w:after="0" w:afterAutospacing="0" w:line="360" w:lineRule="auto"/>
        <w:rPr>
          <w:b/>
          <w:bCs/>
          <w:color w:val="737373"/>
          <w:sz w:val="28"/>
          <w:szCs w:val="28"/>
          <w:lang w:val="id-ID"/>
        </w:rPr>
      </w:pPr>
    </w:p>
    <w:p w:rsidR="00CD1AD3" w:rsidRDefault="00CD1AD3" w:rsidP="003253D1">
      <w:pPr>
        <w:pStyle w:val="NormalWeb"/>
        <w:shd w:val="clear" w:color="auto" w:fill="FFFFFF"/>
        <w:spacing w:before="0" w:beforeAutospacing="0" w:after="0" w:afterAutospacing="0" w:line="360" w:lineRule="auto"/>
        <w:rPr>
          <w:b/>
          <w:bCs/>
          <w:color w:val="737373"/>
          <w:sz w:val="28"/>
          <w:szCs w:val="28"/>
          <w:lang w:val="id-ID"/>
        </w:rPr>
      </w:pPr>
    </w:p>
    <w:p w:rsidR="00CD1AD3" w:rsidRDefault="00CD1AD3" w:rsidP="003253D1">
      <w:pPr>
        <w:pStyle w:val="NormalWeb"/>
        <w:shd w:val="clear" w:color="auto" w:fill="FFFFFF"/>
        <w:spacing w:before="0" w:beforeAutospacing="0" w:after="0" w:afterAutospacing="0" w:line="360" w:lineRule="auto"/>
        <w:rPr>
          <w:b/>
          <w:bCs/>
          <w:color w:val="737373"/>
          <w:sz w:val="28"/>
          <w:szCs w:val="28"/>
          <w:lang w:val="id-ID"/>
        </w:rPr>
      </w:pPr>
    </w:p>
    <w:p w:rsidR="00CD1AD3" w:rsidRDefault="00CD1AD3" w:rsidP="003253D1">
      <w:pPr>
        <w:pStyle w:val="NormalWeb"/>
        <w:shd w:val="clear" w:color="auto" w:fill="FFFFFF"/>
        <w:spacing w:before="0" w:beforeAutospacing="0" w:after="0" w:afterAutospacing="0" w:line="360" w:lineRule="auto"/>
        <w:rPr>
          <w:b/>
          <w:bCs/>
          <w:color w:val="737373"/>
          <w:sz w:val="28"/>
          <w:szCs w:val="28"/>
          <w:lang w:val="id-ID"/>
        </w:rPr>
      </w:pPr>
    </w:p>
    <w:p w:rsidR="00E55DEC" w:rsidRDefault="00E55DEC" w:rsidP="003253D1">
      <w:pPr>
        <w:pStyle w:val="NormalWeb"/>
        <w:shd w:val="clear" w:color="auto" w:fill="FFFFFF"/>
        <w:spacing w:before="0" w:beforeAutospacing="0" w:after="0" w:afterAutospacing="0" w:line="360" w:lineRule="auto"/>
        <w:rPr>
          <w:b/>
          <w:bCs/>
          <w:color w:val="737373"/>
          <w:sz w:val="28"/>
          <w:szCs w:val="28"/>
          <w:lang w:val="id-ID"/>
        </w:rPr>
      </w:pPr>
    </w:p>
    <w:p w:rsidR="00CD1AD3" w:rsidRPr="00F53320" w:rsidRDefault="00CD1AD3" w:rsidP="00CD1AD3">
      <w:pPr>
        <w:jc w:val="center"/>
        <w:rPr>
          <w:b/>
          <w:sz w:val="32"/>
          <w:szCs w:val="32"/>
          <w:u w:val="single"/>
        </w:rPr>
      </w:pPr>
      <w:r w:rsidRPr="00F53320">
        <w:rPr>
          <w:b/>
          <w:sz w:val="32"/>
          <w:szCs w:val="32"/>
          <w:u w:val="single"/>
        </w:rPr>
        <w:t xml:space="preserve">PROJECTS OF WFIS </w:t>
      </w:r>
      <w:smartTag w:uri="urn:schemas-microsoft-com:office:smarttags" w:element="place">
        <w:r w:rsidRPr="00F53320">
          <w:rPr>
            <w:b/>
            <w:sz w:val="32"/>
            <w:szCs w:val="32"/>
            <w:u w:val="single"/>
          </w:rPr>
          <w:t>ASIA</w:t>
        </w:r>
      </w:smartTag>
      <w:r w:rsidRPr="00F53320">
        <w:rPr>
          <w:b/>
          <w:sz w:val="32"/>
          <w:szCs w:val="32"/>
          <w:u w:val="single"/>
        </w:rPr>
        <w:t xml:space="preserve"> REGION</w:t>
      </w:r>
    </w:p>
    <w:p w:rsidR="00CD1AD3" w:rsidRPr="00F53320" w:rsidRDefault="00CD1AD3" w:rsidP="00CD1AD3"/>
    <w:p w:rsidR="00CD1AD3" w:rsidRPr="00F53320" w:rsidRDefault="00CD1AD3" w:rsidP="00CD1AD3">
      <w:r w:rsidRPr="00F53320">
        <w:t>-WFIS Worldwide Programs</w:t>
      </w:r>
      <w:r w:rsidRPr="00F53320">
        <w:tab/>
      </w:r>
      <w:r w:rsidRPr="00F53320">
        <w:tab/>
      </w:r>
      <w:r w:rsidRPr="00F53320">
        <w:tab/>
        <w:t>-Dr. Praveen Kumar</w:t>
      </w:r>
    </w:p>
    <w:p w:rsidR="00CD1AD3" w:rsidRPr="00F53320" w:rsidRDefault="00CD1AD3" w:rsidP="00CD1AD3">
      <w:r w:rsidRPr="00F53320">
        <w:t>-WFIS Recognition</w:t>
      </w:r>
      <w:r w:rsidRPr="00F53320">
        <w:tab/>
      </w:r>
      <w:r w:rsidRPr="00F53320">
        <w:tab/>
      </w:r>
      <w:r w:rsidRPr="00F53320">
        <w:tab/>
      </w:r>
      <w:r w:rsidRPr="00F53320">
        <w:tab/>
        <w:t>-</w:t>
      </w:r>
    </w:p>
    <w:p w:rsidR="00CD1AD3" w:rsidRPr="00F53320" w:rsidRDefault="00CD1AD3" w:rsidP="00CD1AD3">
      <w:r w:rsidRPr="00F53320">
        <w:t>-Government Grants &amp; Support</w:t>
      </w:r>
      <w:r w:rsidRPr="00F53320">
        <w:tab/>
      </w:r>
      <w:r w:rsidRPr="00F53320">
        <w:tab/>
        <w:t>-</w:t>
      </w:r>
    </w:p>
    <w:p w:rsidR="00CD1AD3" w:rsidRPr="00F53320" w:rsidRDefault="00CD1AD3" w:rsidP="00CD1AD3">
      <w:r w:rsidRPr="00F53320">
        <w:t>-Private Grants &amp; Support</w:t>
      </w:r>
      <w:r w:rsidRPr="00F53320">
        <w:tab/>
      </w:r>
      <w:r w:rsidRPr="00F53320">
        <w:tab/>
      </w:r>
      <w:r w:rsidRPr="00F53320">
        <w:tab/>
        <w:t>-</w:t>
      </w:r>
    </w:p>
    <w:p w:rsidR="00CD1AD3" w:rsidRPr="00F53320" w:rsidRDefault="00CD1AD3" w:rsidP="00CD1AD3">
      <w:r w:rsidRPr="00F53320">
        <w:t>-Scout &amp; Guide Fellowship</w:t>
      </w:r>
      <w:r w:rsidRPr="00F53320">
        <w:tab/>
      </w:r>
      <w:r w:rsidRPr="00F53320">
        <w:tab/>
      </w:r>
      <w:r w:rsidRPr="00F53320">
        <w:tab/>
        <w:t>-Mr. Sudhir Malhotra</w:t>
      </w:r>
      <w:r w:rsidRPr="00F53320">
        <w:tab/>
      </w:r>
      <w:r w:rsidRPr="00F53320">
        <w:tab/>
      </w:r>
    </w:p>
    <w:p w:rsidR="00CD1AD3" w:rsidRPr="00F53320" w:rsidRDefault="00CD1AD3" w:rsidP="00CD1AD3">
      <w:r w:rsidRPr="00F53320">
        <w:t>-Expansion</w:t>
      </w:r>
      <w:r>
        <w:t xml:space="preserve"> Activities</w:t>
      </w:r>
      <w:r w:rsidRPr="00F53320">
        <w:tab/>
      </w:r>
      <w:r w:rsidRPr="00F53320">
        <w:tab/>
      </w:r>
      <w:r w:rsidRPr="00F53320">
        <w:tab/>
      </w:r>
      <w:r w:rsidRPr="00F53320">
        <w:tab/>
      </w:r>
      <w:r w:rsidRPr="00F53320">
        <w:tab/>
        <w:t>-En. Naveen Kumar</w:t>
      </w:r>
    </w:p>
    <w:p w:rsidR="00CD1AD3" w:rsidRPr="00F53320" w:rsidRDefault="00CD1AD3" w:rsidP="00CD1AD3">
      <w:r w:rsidRPr="00F53320">
        <w:t>-Consultative Membership</w:t>
      </w:r>
      <w:r w:rsidRPr="00F53320">
        <w:tab/>
      </w:r>
      <w:r w:rsidRPr="00F53320">
        <w:tab/>
      </w:r>
      <w:r w:rsidRPr="00F53320">
        <w:tab/>
        <w:t>-Mr. A. K. Singh</w:t>
      </w:r>
    </w:p>
    <w:p w:rsidR="00CD1AD3" w:rsidRPr="00F53320" w:rsidRDefault="00CD1AD3" w:rsidP="00CD1AD3">
      <w:r w:rsidRPr="00F53320">
        <w:t>-International Friends Club</w:t>
      </w:r>
      <w:r w:rsidRPr="00F53320">
        <w:tab/>
      </w:r>
      <w:r w:rsidRPr="00F53320">
        <w:tab/>
      </w:r>
      <w:r w:rsidRPr="00F53320">
        <w:tab/>
        <w:t>-Ms. Radha Saini</w:t>
      </w:r>
    </w:p>
    <w:p w:rsidR="00CD1AD3" w:rsidRPr="00F53320" w:rsidRDefault="00CD1AD3" w:rsidP="00CD1AD3">
      <w:r w:rsidRPr="00F53320">
        <w:t>-Former Scouts &amp; Guides Club</w:t>
      </w:r>
      <w:r w:rsidRPr="00F53320">
        <w:tab/>
      </w:r>
      <w:r w:rsidRPr="00F53320">
        <w:tab/>
        <w:t>-Mr. Inderpal Arora</w:t>
      </w:r>
    </w:p>
    <w:p w:rsidR="00CD1AD3" w:rsidRPr="00F53320" w:rsidRDefault="00CD1AD3" w:rsidP="00CD1AD3">
      <w:r w:rsidRPr="00F53320">
        <w:t>-Adventure Clubs</w:t>
      </w:r>
      <w:r w:rsidRPr="00F53320">
        <w:tab/>
      </w:r>
      <w:r w:rsidRPr="00F53320">
        <w:tab/>
      </w:r>
      <w:r w:rsidRPr="00F53320">
        <w:tab/>
      </w:r>
      <w:r w:rsidRPr="00F53320">
        <w:tab/>
        <w:t>-Mr. Shivam Pandey</w:t>
      </w:r>
    </w:p>
    <w:p w:rsidR="00CD1AD3" w:rsidRPr="00F53320" w:rsidRDefault="00CD1AD3" w:rsidP="00CD1AD3">
      <w:r w:rsidRPr="00F53320">
        <w:t xml:space="preserve">-Extension Scouting </w:t>
      </w:r>
      <w:r w:rsidRPr="00F53320">
        <w:tab/>
      </w:r>
      <w:r w:rsidRPr="00F53320">
        <w:tab/>
      </w:r>
      <w:r w:rsidRPr="00F53320">
        <w:tab/>
      </w:r>
      <w:r w:rsidRPr="00F53320">
        <w:tab/>
        <w:t>-Mr. Tajendra Pal Singh</w:t>
      </w:r>
    </w:p>
    <w:p w:rsidR="00CD1AD3" w:rsidRPr="00F53320" w:rsidRDefault="00CD1AD3" w:rsidP="00CD1AD3">
      <w:r w:rsidRPr="00F53320">
        <w:t>- Extension Guiding</w:t>
      </w:r>
      <w:r w:rsidRPr="00F53320">
        <w:tab/>
      </w:r>
      <w:r w:rsidRPr="00F53320">
        <w:tab/>
      </w:r>
      <w:r w:rsidRPr="00F53320">
        <w:tab/>
      </w:r>
      <w:r w:rsidRPr="00F53320">
        <w:tab/>
        <w:t>-</w:t>
      </w:r>
    </w:p>
    <w:p w:rsidR="00CD1AD3" w:rsidRPr="00F53320" w:rsidRDefault="00CD1AD3" w:rsidP="00CD1AD3">
      <w:r w:rsidRPr="00F53320">
        <w:t>- Literature Development</w:t>
      </w:r>
      <w:r w:rsidRPr="00F53320">
        <w:tab/>
      </w:r>
      <w:r w:rsidRPr="00F53320">
        <w:tab/>
      </w:r>
      <w:r w:rsidRPr="00F53320">
        <w:tab/>
        <w:t>-Mrs. Priti Mahor</w:t>
      </w:r>
      <w:r w:rsidRPr="00F53320">
        <w:tab/>
      </w:r>
      <w:r w:rsidRPr="00F53320">
        <w:tab/>
      </w:r>
      <w:r w:rsidRPr="00F53320">
        <w:tab/>
      </w:r>
      <w:r w:rsidRPr="00F53320">
        <w:tab/>
      </w:r>
      <w:r w:rsidRPr="00F53320">
        <w:tab/>
        <w:t>-</w:t>
      </w:r>
    </w:p>
    <w:p w:rsidR="00CD1AD3" w:rsidRPr="00F53320" w:rsidRDefault="00CD1AD3" w:rsidP="00CD1AD3">
      <w:r w:rsidRPr="00F53320">
        <w:t>-Woodbeads Training</w:t>
      </w:r>
      <w:r w:rsidRPr="00F53320">
        <w:tab/>
      </w:r>
      <w:r w:rsidRPr="00F53320">
        <w:tab/>
      </w:r>
      <w:r w:rsidRPr="00F53320">
        <w:tab/>
      </w:r>
      <w:r w:rsidRPr="00F53320">
        <w:tab/>
        <w:t>-</w:t>
      </w:r>
    </w:p>
    <w:p w:rsidR="00CD1AD3" w:rsidRPr="00F53320" w:rsidRDefault="00CD1AD3" w:rsidP="00CD1AD3">
      <w:r w:rsidRPr="00F53320">
        <w:lastRenderedPageBreak/>
        <w:t>-Youths Training</w:t>
      </w:r>
      <w:r w:rsidRPr="00F53320">
        <w:tab/>
      </w:r>
      <w:r w:rsidRPr="00F53320">
        <w:tab/>
      </w:r>
      <w:r w:rsidRPr="00F53320">
        <w:tab/>
      </w:r>
      <w:r w:rsidRPr="00F53320">
        <w:tab/>
        <w:t>-Mr. Man Mohan</w:t>
      </w:r>
    </w:p>
    <w:p w:rsidR="00CD1AD3" w:rsidRPr="00F53320" w:rsidRDefault="00CD1AD3" w:rsidP="00CD1AD3">
      <w:r w:rsidRPr="00F53320">
        <w:t>-Training Centers</w:t>
      </w:r>
      <w:r w:rsidRPr="00F53320">
        <w:tab/>
      </w:r>
      <w:r w:rsidRPr="00F53320">
        <w:tab/>
      </w:r>
      <w:r w:rsidRPr="00F53320">
        <w:tab/>
      </w:r>
      <w:r w:rsidRPr="00F53320">
        <w:tab/>
        <w:t>-</w:t>
      </w:r>
    </w:p>
    <w:p w:rsidR="00CD1AD3" w:rsidRPr="00F53320" w:rsidRDefault="00CD1AD3" w:rsidP="00CD1AD3">
      <w:r w:rsidRPr="00F53320">
        <w:t>- International Camps/Events</w:t>
      </w:r>
      <w:r w:rsidRPr="00F53320">
        <w:tab/>
      </w:r>
      <w:r w:rsidRPr="00F53320">
        <w:tab/>
      </w:r>
      <w:r w:rsidRPr="00F53320">
        <w:tab/>
        <w:t>-Mr. Vikram Singh</w:t>
      </w:r>
    </w:p>
    <w:p w:rsidR="00CD1AD3" w:rsidRPr="00F53320" w:rsidRDefault="00CD1AD3" w:rsidP="00CD1AD3">
      <w:r w:rsidRPr="00F53320">
        <w:t>- Jamboree</w:t>
      </w:r>
      <w:r w:rsidRPr="00F53320">
        <w:tab/>
      </w:r>
      <w:r w:rsidRPr="00F53320">
        <w:tab/>
      </w:r>
      <w:r w:rsidRPr="00F53320">
        <w:tab/>
      </w:r>
      <w:r w:rsidRPr="00F53320">
        <w:tab/>
      </w:r>
      <w:r w:rsidRPr="00F53320">
        <w:tab/>
        <w:t>-</w:t>
      </w:r>
    </w:p>
    <w:p w:rsidR="00CD1AD3" w:rsidRPr="00F53320" w:rsidRDefault="00CD1AD3" w:rsidP="00CD1AD3">
      <w:r w:rsidRPr="00F53320">
        <w:t xml:space="preserve">- </w:t>
      </w:r>
      <w:smartTag w:uri="urn:schemas-microsoft-com:office:smarttags" w:element="place">
        <w:r w:rsidRPr="00F53320">
          <w:t>Asia</w:t>
        </w:r>
      </w:smartTag>
      <w:r w:rsidRPr="00F53320">
        <w:t xml:space="preserve"> Youths Club                               </w:t>
      </w:r>
      <w:r w:rsidRPr="00F53320">
        <w:tab/>
        <w:t xml:space="preserve"> -Mr. Pankaj Yadav</w:t>
      </w:r>
    </w:p>
    <w:p w:rsidR="00CD1AD3" w:rsidRPr="00F53320" w:rsidRDefault="00CD1AD3" w:rsidP="00CD1AD3">
      <w:r w:rsidRPr="00F53320">
        <w:t>-Internet Scouting</w:t>
      </w:r>
      <w:r w:rsidRPr="00F53320">
        <w:tab/>
      </w:r>
      <w:r w:rsidRPr="00F53320">
        <w:tab/>
      </w:r>
      <w:r w:rsidRPr="00F53320">
        <w:tab/>
      </w:r>
      <w:r w:rsidRPr="00F53320">
        <w:tab/>
        <w:t>-</w:t>
      </w:r>
    </w:p>
    <w:p w:rsidR="00CD1AD3" w:rsidRPr="00F53320" w:rsidRDefault="00CD1AD3" w:rsidP="00CD1AD3">
      <w:r w:rsidRPr="00F53320">
        <w:t>-Jota/Joti</w:t>
      </w:r>
      <w:r w:rsidRPr="00F53320">
        <w:tab/>
      </w:r>
      <w:r w:rsidRPr="00F53320">
        <w:tab/>
      </w:r>
      <w:r w:rsidRPr="00F53320">
        <w:tab/>
      </w:r>
      <w:r w:rsidRPr="00F53320">
        <w:tab/>
      </w:r>
      <w:r w:rsidRPr="00F53320">
        <w:tab/>
        <w:t>-</w:t>
      </w:r>
    </w:p>
    <w:p w:rsidR="00CD1AD3" w:rsidRPr="00F53320" w:rsidRDefault="00CD1AD3" w:rsidP="00CD1AD3">
      <w:r w:rsidRPr="00F53320">
        <w:t>-Rover Moot</w:t>
      </w:r>
      <w:r w:rsidRPr="00F53320">
        <w:tab/>
      </w:r>
      <w:r w:rsidRPr="00F53320">
        <w:tab/>
      </w:r>
      <w:r w:rsidRPr="00F53320">
        <w:tab/>
      </w:r>
      <w:r w:rsidRPr="00F53320">
        <w:tab/>
      </w:r>
      <w:r w:rsidRPr="00F53320">
        <w:tab/>
        <w:t>-Mr. Kulvant Saini</w:t>
      </w:r>
    </w:p>
    <w:p w:rsidR="00CD1AD3" w:rsidRPr="00F53320" w:rsidRDefault="00CD1AD3" w:rsidP="00CD1AD3">
      <w:r w:rsidRPr="00F53320">
        <w:t>-Cultural Exchange Program</w:t>
      </w:r>
      <w:r w:rsidRPr="00F53320">
        <w:tab/>
      </w:r>
      <w:r w:rsidRPr="00F53320">
        <w:tab/>
      </w:r>
      <w:r w:rsidRPr="00F53320">
        <w:tab/>
        <w:t>-Ms. Deeksha Srivastava</w:t>
      </w:r>
    </w:p>
    <w:p w:rsidR="00CD1AD3" w:rsidRPr="00F53320" w:rsidRDefault="00CD1AD3" w:rsidP="00CD1AD3">
      <w:r w:rsidRPr="00F53320">
        <w:t>-International Competitions</w:t>
      </w:r>
      <w:r w:rsidRPr="00F53320">
        <w:tab/>
      </w:r>
      <w:r w:rsidRPr="00F53320">
        <w:tab/>
      </w:r>
      <w:r w:rsidRPr="00F53320">
        <w:tab/>
        <w:t>-</w:t>
      </w:r>
    </w:p>
    <w:p w:rsidR="00CD1AD3" w:rsidRPr="00F53320" w:rsidRDefault="00CD1AD3" w:rsidP="00CD1AD3">
      <w:r w:rsidRPr="00F53320">
        <w:t>-Execution of WFIS Programs</w:t>
      </w:r>
      <w:r w:rsidRPr="00F53320">
        <w:tab/>
        <w:t xml:space="preserve">            -</w:t>
      </w:r>
    </w:p>
    <w:p w:rsidR="00CD1AD3" w:rsidRPr="00F53320" w:rsidRDefault="00CD1AD3" w:rsidP="00CD1AD3">
      <w:r w:rsidRPr="00F53320">
        <w:t>-Good Turn</w:t>
      </w:r>
      <w:r w:rsidRPr="00F53320">
        <w:tab/>
      </w:r>
      <w:r w:rsidRPr="00F53320">
        <w:tab/>
      </w:r>
      <w:r w:rsidRPr="00F53320">
        <w:tab/>
      </w:r>
      <w:r w:rsidRPr="00F53320">
        <w:tab/>
        <w:t xml:space="preserve">            -Ms. Mohsina</w:t>
      </w:r>
    </w:p>
    <w:p w:rsidR="00CD1AD3" w:rsidRPr="00F53320" w:rsidRDefault="00CD1AD3" w:rsidP="00CD1AD3">
      <w:r w:rsidRPr="00F53320">
        <w:t>-Penny Action Scheme</w:t>
      </w:r>
      <w:r w:rsidRPr="00F53320">
        <w:tab/>
      </w:r>
      <w:r w:rsidRPr="00F53320">
        <w:tab/>
      </w:r>
      <w:r w:rsidRPr="00F53320">
        <w:tab/>
        <w:t>-Ms. Kajal Arora</w:t>
      </w:r>
    </w:p>
    <w:p w:rsidR="00CD1AD3" w:rsidRPr="00F53320" w:rsidRDefault="00CD1AD3" w:rsidP="00CD1AD3">
      <w:r w:rsidRPr="00F53320">
        <w:t xml:space="preserve">-Fund Raising </w:t>
      </w:r>
      <w:r w:rsidRPr="00F53320">
        <w:tab/>
      </w:r>
      <w:r w:rsidRPr="00F53320">
        <w:tab/>
      </w:r>
      <w:r w:rsidRPr="00F53320">
        <w:tab/>
      </w:r>
      <w:r w:rsidRPr="00F53320">
        <w:tab/>
      </w:r>
      <w:r w:rsidRPr="00F53320">
        <w:tab/>
        <w:t>-</w:t>
      </w:r>
    </w:p>
    <w:p w:rsidR="00CD1AD3" w:rsidRPr="00F53320" w:rsidRDefault="00CD1AD3" w:rsidP="00CD1AD3">
      <w:r w:rsidRPr="00F53320">
        <w:t>-Conference</w:t>
      </w:r>
      <w:r w:rsidRPr="00F53320">
        <w:tab/>
      </w:r>
      <w:r w:rsidRPr="00F53320">
        <w:tab/>
      </w:r>
      <w:r w:rsidRPr="00F53320">
        <w:tab/>
      </w:r>
      <w:r w:rsidRPr="00F53320">
        <w:tab/>
      </w:r>
      <w:r w:rsidRPr="00F53320">
        <w:tab/>
        <w:t>-Prof. H. C. Purohit</w:t>
      </w:r>
    </w:p>
    <w:p w:rsidR="00CD1AD3" w:rsidRPr="00F53320" w:rsidRDefault="00CD1AD3" w:rsidP="00CD1AD3">
      <w:r w:rsidRPr="00F53320">
        <w:t>-Seminar</w:t>
      </w:r>
      <w:r w:rsidRPr="00F53320">
        <w:tab/>
      </w:r>
      <w:r w:rsidRPr="00F53320">
        <w:tab/>
      </w:r>
      <w:r w:rsidRPr="00F53320">
        <w:tab/>
      </w:r>
      <w:r w:rsidRPr="00F53320">
        <w:tab/>
      </w:r>
      <w:r w:rsidRPr="00F53320">
        <w:tab/>
        <w:t>-Dr. Parmil Kumar</w:t>
      </w:r>
    </w:p>
    <w:p w:rsidR="00CD1AD3" w:rsidRPr="00F53320" w:rsidRDefault="00CD1AD3" w:rsidP="00CD1AD3">
      <w:r w:rsidRPr="00F53320">
        <w:t>-Workshop</w:t>
      </w:r>
      <w:r w:rsidRPr="00F53320">
        <w:tab/>
      </w:r>
      <w:r w:rsidRPr="00F53320">
        <w:tab/>
      </w:r>
      <w:r w:rsidRPr="00F53320">
        <w:tab/>
      </w:r>
      <w:r w:rsidRPr="00F53320">
        <w:tab/>
      </w:r>
      <w:r w:rsidRPr="00F53320">
        <w:tab/>
        <w:t>-Dr. Narendra Bindra</w:t>
      </w:r>
    </w:p>
    <w:p w:rsidR="00CD1AD3" w:rsidRPr="00F53320" w:rsidRDefault="00CD1AD3" w:rsidP="00CD1AD3">
      <w:r w:rsidRPr="00F53320">
        <w:t>-Awards &amp; Honors</w:t>
      </w:r>
      <w:r w:rsidRPr="00F53320">
        <w:tab/>
      </w:r>
      <w:r w:rsidRPr="00F53320">
        <w:tab/>
      </w:r>
      <w:r w:rsidRPr="00F53320">
        <w:tab/>
      </w:r>
      <w:r w:rsidRPr="00F53320">
        <w:tab/>
        <w:t>-Dr. R. P. Yadav</w:t>
      </w:r>
    </w:p>
    <w:p w:rsidR="00CD1AD3" w:rsidRPr="00F53320" w:rsidRDefault="00CD1AD3" w:rsidP="00CD1AD3">
      <w:r w:rsidRPr="00F53320">
        <w:t xml:space="preserve">-Service Scouting                                   </w:t>
      </w:r>
      <w:r w:rsidRPr="00F53320">
        <w:tab/>
        <w:t>-Mrs. Asha Sarasvat</w:t>
      </w:r>
    </w:p>
    <w:p w:rsidR="00CD1AD3" w:rsidRPr="00F53320" w:rsidRDefault="00CD1AD3" w:rsidP="00CD1AD3">
      <w:r w:rsidRPr="00F53320">
        <w:t>-Venture Scouting                                           -Mr. Ved Prakash Mishra</w:t>
      </w:r>
    </w:p>
    <w:p w:rsidR="00CD1AD3" w:rsidRPr="00F53320" w:rsidRDefault="00CD1AD3" w:rsidP="00CD1AD3">
      <w:r w:rsidRPr="00F53320">
        <w:t>-Internet Scouting</w:t>
      </w:r>
      <w:r w:rsidRPr="00F53320">
        <w:tab/>
      </w:r>
      <w:r w:rsidRPr="00F53320">
        <w:tab/>
      </w:r>
      <w:r w:rsidRPr="00F53320">
        <w:tab/>
      </w:r>
      <w:r w:rsidRPr="00F53320">
        <w:tab/>
        <w:t>-Praknanda Sharma</w:t>
      </w:r>
    </w:p>
    <w:p w:rsidR="00CD1AD3" w:rsidRPr="00F53320" w:rsidRDefault="00CD1AD3" w:rsidP="00CD1AD3">
      <w:r w:rsidRPr="00F53320">
        <w:t>-Awareness Programs</w:t>
      </w:r>
      <w:r w:rsidRPr="00F53320">
        <w:tab/>
      </w:r>
      <w:r w:rsidRPr="00F53320">
        <w:tab/>
      </w:r>
      <w:r w:rsidRPr="00F53320">
        <w:tab/>
      </w:r>
      <w:r w:rsidRPr="00F53320">
        <w:tab/>
        <w:t>-Mr. Satish Lather</w:t>
      </w:r>
    </w:p>
    <w:p w:rsidR="00CD1AD3" w:rsidRPr="00F53320" w:rsidRDefault="00CD1AD3" w:rsidP="00CD1AD3">
      <w:r w:rsidRPr="00F53320">
        <w:t>-Air Scouting</w:t>
      </w:r>
      <w:r w:rsidRPr="00F53320">
        <w:tab/>
      </w:r>
      <w:r w:rsidRPr="00F53320">
        <w:tab/>
      </w:r>
      <w:r w:rsidRPr="00F53320">
        <w:tab/>
      </w:r>
      <w:r w:rsidRPr="00F53320">
        <w:tab/>
      </w:r>
      <w:r w:rsidRPr="00F53320">
        <w:tab/>
        <w:t>-Mr. P. K. Singh</w:t>
      </w:r>
    </w:p>
    <w:p w:rsidR="00CD1AD3" w:rsidRPr="00F53320" w:rsidRDefault="00CD1AD3" w:rsidP="00CD1AD3">
      <w:r w:rsidRPr="00F53320">
        <w:t>-Sea Scouting</w:t>
      </w:r>
      <w:r w:rsidRPr="00F53320">
        <w:tab/>
      </w:r>
      <w:r w:rsidRPr="00F53320">
        <w:tab/>
      </w:r>
      <w:r w:rsidRPr="00F53320">
        <w:tab/>
      </w:r>
      <w:r w:rsidRPr="00F53320">
        <w:tab/>
      </w:r>
      <w:r w:rsidRPr="00F53320">
        <w:tab/>
        <w:t>-</w:t>
      </w:r>
    </w:p>
    <w:p w:rsidR="00CD1AD3" w:rsidRPr="00F53320" w:rsidRDefault="00CD1AD3" w:rsidP="00CD1AD3">
      <w:r w:rsidRPr="00F53320">
        <w:t>-SEAL Scouting</w:t>
      </w:r>
      <w:r w:rsidRPr="00F53320">
        <w:tab/>
      </w:r>
      <w:r w:rsidRPr="00F53320">
        <w:tab/>
      </w:r>
      <w:r w:rsidRPr="00F53320">
        <w:tab/>
      </w:r>
      <w:r w:rsidRPr="00F53320">
        <w:tab/>
        <w:t>-</w:t>
      </w:r>
    </w:p>
    <w:p w:rsidR="00CD1AD3" w:rsidRPr="00F53320" w:rsidRDefault="00CD1AD3" w:rsidP="00CD1AD3">
      <w:r w:rsidRPr="00F53320">
        <w:t>-Pathfinder</w:t>
      </w:r>
      <w:r w:rsidRPr="00F53320">
        <w:tab/>
      </w:r>
      <w:r w:rsidRPr="00F53320">
        <w:tab/>
      </w:r>
      <w:r w:rsidRPr="00F53320">
        <w:tab/>
      </w:r>
      <w:r w:rsidRPr="00F53320">
        <w:tab/>
      </w:r>
      <w:r w:rsidRPr="00F53320">
        <w:tab/>
        <w:t>-</w:t>
      </w:r>
    </w:p>
    <w:p w:rsidR="00CD1AD3" w:rsidRPr="00F53320" w:rsidRDefault="00CD1AD3" w:rsidP="00CD1AD3">
      <w:r w:rsidRPr="00F53320">
        <w:t>-</w:t>
      </w:r>
      <w:r w:rsidRPr="00F53320">
        <w:rPr>
          <w:bCs/>
        </w:rPr>
        <w:t xml:space="preserve"> Discover the World</w:t>
      </w:r>
    </w:p>
    <w:p w:rsidR="00CD1AD3" w:rsidRPr="00F53320" w:rsidRDefault="00CD1AD3" w:rsidP="00CD1AD3">
      <w:r w:rsidRPr="00F53320">
        <w:t>-Explorer</w:t>
      </w:r>
      <w:r w:rsidRPr="00F53320">
        <w:tab/>
      </w:r>
      <w:r w:rsidRPr="00F53320">
        <w:tab/>
      </w:r>
      <w:r w:rsidRPr="00F53320">
        <w:tab/>
      </w:r>
      <w:r w:rsidRPr="00F53320">
        <w:tab/>
      </w:r>
      <w:r w:rsidRPr="00F53320">
        <w:tab/>
        <w:t>-</w:t>
      </w:r>
    </w:p>
    <w:p w:rsidR="00CD1AD3" w:rsidRPr="00F53320" w:rsidRDefault="00CD1AD3" w:rsidP="00CD1AD3">
      <w:r w:rsidRPr="00F53320">
        <w:t>-The Circle of Friendship</w:t>
      </w:r>
      <w:r w:rsidRPr="00F53320">
        <w:tab/>
      </w:r>
      <w:r w:rsidRPr="00F53320">
        <w:tab/>
      </w:r>
      <w:r w:rsidRPr="00F53320">
        <w:tab/>
        <w:t>-</w:t>
      </w:r>
    </w:p>
    <w:p w:rsidR="00CD1AD3" w:rsidRPr="00F53320" w:rsidRDefault="00CD1AD3" w:rsidP="00CD1AD3">
      <w:r w:rsidRPr="00F53320">
        <w:t>-Public Relationship</w:t>
      </w:r>
      <w:r w:rsidRPr="00F53320">
        <w:tab/>
      </w:r>
      <w:r w:rsidRPr="00F53320">
        <w:tab/>
      </w:r>
      <w:r w:rsidRPr="00F53320">
        <w:tab/>
      </w:r>
      <w:r w:rsidRPr="00F53320">
        <w:tab/>
        <w:t>-Mr. Narendra Adichaya</w:t>
      </w:r>
    </w:p>
    <w:p w:rsidR="00CD1AD3" w:rsidRPr="00F53320" w:rsidRDefault="00CD1AD3" w:rsidP="00CD1AD3">
      <w:r w:rsidRPr="00F53320">
        <w:t>-Government Relationship</w:t>
      </w:r>
      <w:r w:rsidRPr="00F53320">
        <w:tab/>
      </w:r>
      <w:r w:rsidRPr="00F53320">
        <w:tab/>
      </w:r>
      <w:r w:rsidRPr="00F53320">
        <w:tab/>
        <w:t>-</w:t>
      </w:r>
    </w:p>
    <w:p w:rsidR="00CD1AD3" w:rsidRPr="00F53320" w:rsidRDefault="00CD1AD3" w:rsidP="00CD1AD3">
      <w:r w:rsidRPr="00F53320">
        <w:t>-Recognition/Affiliation Project</w:t>
      </w:r>
      <w:r w:rsidRPr="00F53320">
        <w:tab/>
      </w:r>
      <w:r w:rsidRPr="00F53320">
        <w:tab/>
        <w:t>-Mr. Sri Nivas Sharma/Raj. K.P. Sinha</w:t>
      </w:r>
    </w:p>
    <w:p w:rsidR="00CD1AD3" w:rsidRPr="00F53320" w:rsidRDefault="00CD1AD3" w:rsidP="00CD1AD3">
      <w:r w:rsidRPr="00F53320">
        <w:lastRenderedPageBreak/>
        <w:t>- Supplies</w:t>
      </w:r>
      <w:r w:rsidRPr="00F53320">
        <w:tab/>
      </w:r>
      <w:r w:rsidRPr="00F53320">
        <w:tab/>
      </w:r>
      <w:r w:rsidRPr="00F53320">
        <w:tab/>
      </w:r>
      <w:r w:rsidRPr="00F53320">
        <w:tab/>
      </w:r>
      <w:r w:rsidRPr="00F53320">
        <w:tab/>
        <w:t>-</w:t>
      </w:r>
    </w:p>
    <w:p w:rsidR="00CD1AD3" w:rsidRPr="00F53320" w:rsidRDefault="00CD1AD3" w:rsidP="00CD1AD3">
      <w:r w:rsidRPr="00F53320">
        <w:t>-Vocational Scouting/Guiding</w:t>
      </w:r>
      <w:r w:rsidRPr="00F53320">
        <w:tab/>
      </w:r>
      <w:r w:rsidRPr="00F53320">
        <w:tab/>
      </w:r>
      <w:r w:rsidRPr="00F53320">
        <w:tab/>
      </w:r>
      <w:r w:rsidRPr="00F53320">
        <w:tab/>
        <w:t>-Mrs. Sunita Saxena</w:t>
      </w:r>
    </w:p>
    <w:p w:rsidR="00CD1AD3" w:rsidRPr="00F53320" w:rsidRDefault="00CD1AD3" w:rsidP="00CD1AD3">
      <w:r w:rsidRPr="00F53320">
        <w:t>-World Brotherhood</w:t>
      </w:r>
      <w:r w:rsidRPr="00F53320">
        <w:tab/>
      </w:r>
      <w:r w:rsidRPr="00F53320">
        <w:tab/>
      </w:r>
      <w:r w:rsidRPr="00F53320">
        <w:tab/>
      </w:r>
      <w:r w:rsidRPr="00F53320">
        <w:tab/>
        <w:t>-</w:t>
      </w:r>
    </w:p>
    <w:p w:rsidR="00CD1AD3" w:rsidRPr="00F53320" w:rsidRDefault="00CD1AD3" w:rsidP="00CD1AD3">
      <w:r w:rsidRPr="00F53320">
        <w:t>- World Sisterhood</w:t>
      </w:r>
      <w:r w:rsidRPr="00F53320">
        <w:tab/>
      </w:r>
      <w:r w:rsidRPr="00F53320">
        <w:tab/>
      </w:r>
      <w:r w:rsidRPr="00F53320">
        <w:tab/>
      </w:r>
      <w:r w:rsidRPr="00F53320">
        <w:tab/>
        <w:t>-Mrs. Sangeeta Jain</w:t>
      </w:r>
    </w:p>
    <w:p w:rsidR="00CD1AD3" w:rsidRPr="00F53320" w:rsidRDefault="00CD1AD3" w:rsidP="00CD1AD3">
      <w:r w:rsidRPr="00F53320">
        <w:t>-World Peace Project</w:t>
      </w:r>
      <w:r w:rsidRPr="00F53320">
        <w:tab/>
      </w:r>
      <w:r w:rsidRPr="00F53320">
        <w:tab/>
      </w:r>
      <w:r w:rsidRPr="00F53320">
        <w:tab/>
      </w:r>
      <w:r w:rsidRPr="00F53320">
        <w:tab/>
        <w:t>-</w:t>
      </w:r>
    </w:p>
    <w:p w:rsidR="00CD1AD3" w:rsidRPr="00F53320" w:rsidRDefault="00CD1AD3" w:rsidP="00CD1AD3">
      <w:r w:rsidRPr="00F53320">
        <w:t>-Global Village Project</w:t>
      </w:r>
      <w:r w:rsidRPr="00F53320">
        <w:tab/>
      </w:r>
      <w:r w:rsidRPr="00F53320">
        <w:tab/>
      </w:r>
      <w:r w:rsidRPr="00F53320">
        <w:tab/>
        <w:t>-</w:t>
      </w:r>
    </w:p>
    <w:p w:rsidR="00CD1AD3" w:rsidRPr="00F53320" w:rsidRDefault="00CD1AD3" w:rsidP="00CD1AD3">
      <w:r w:rsidRPr="00F53320">
        <w:t>-Technical Support</w:t>
      </w:r>
      <w:r w:rsidRPr="00F53320">
        <w:tab/>
      </w:r>
      <w:r w:rsidRPr="00F53320">
        <w:tab/>
      </w:r>
      <w:r w:rsidRPr="00F53320">
        <w:tab/>
      </w:r>
      <w:r w:rsidRPr="00F53320">
        <w:tab/>
        <w:t>-Mr. P. C. Rai</w:t>
      </w:r>
    </w:p>
    <w:p w:rsidR="00CD1AD3" w:rsidRPr="00F53320" w:rsidRDefault="00CD1AD3" w:rsidP="00CD1AD3">
      <w:pPr>
        <w:rPr>
          <w:sz w:val="32"/>
          <w:szCs w:val="32"/>
        </w:rPr>
      </w:pPr>
      <w:r w:rsidRPr="00F53320">
        <w:t>-</w:t>
      </w:r>
      <w:r w:rsidRPr="00F53320">
        <w:rPr>
          <w:sz w:val="32"/>
          <w:szCs w:val="32"/>
        </w:rPr>
        <w:t xml:space="preserve"> e-volunteering</w:t>
      </w:r>
      <w:r w:rsidRPr="00F53320">
        <w:rPr>
          <w:sz w:val="32"/>
          <w:szCs w:val="32"/>
        </w:rPr>
        <w:tab/>
      </w:r>
      <w:r w:rsidRPr="00F53320">
        <w:rPr>
          <w:sz w:val="32"/>
          <w:szCs w:val="32"/>
        </w:rPr>
        <w:tab/>
      </w:r>
      <w:r w:rsidRPr="00F53320">
        <w:rPr>
          <w:sz w:val="32"/>
          <w:szCs w:val="32"/>
        </w:rPr>
        <w:tab/>
      </w:r>
      <w:r w:rsidRPr="00F53320">
        <w:rPr>
          <w:sz w:val="32"/>
          <w:szCs w:val="32"/>
        </w:rPr>
        <w:tab/>
        <w:t>-</w:t>
      </w:r>
    </w:p>
    <w:p w:rsidR="00CD1AD3" w:rsidRPr="00F53320" w:rsidRDefault="00CD1AD3" w:rsidP="00CD1AD3">
      <w:pPr>
        <w:rPr>
          <w:sz w:val="32"/>
          <w:szCs w:val="32"/>
        </w:rPr>
      </w:pPr>
      <w:r w:rsidRPr="00F53320">
        <w:rPr>
          <w:sz w:val="32"/>
          <w:szCs w:val="32"/>
        </w:rPr>
        <w:t>-UNO Programs</w:t>
      </w:r>
      <w:r w:rsidRPr="00F53320">
        <w:rPr>
          <w:sz w:val="32"/>
          <w:szCs w:val="32"/>
        </w:rPr>
        <w:tab/>
      </w:r>
      <w:r w:rsidRPr="00F53320">
        <w:rPr>
          <w:sz w:val="32"/>
          <w:szCs w:val="32"/>
        </w:rPr>
        <w:tab/>
      </w:r>
      <w:r w:rsidRPr="00F53320">
        <w:rPr>
          <w:sz w:val="32"/>
          <w:szCs w:val="32"/>
        </w:rPr>
        <w:tab/>
      </w:r>
      <w:r w:rsidRPr="00F53320">
        <w:rPr>
          <w:sz w:val="32"/>
          <w:szCs w:val="32"/>
        </w:rPr>
        <w:tab/>
        <w:t>-</w:t>
      </w:r>
    </w:p>
    <w:p w:rsidR="00CD1AD3" w:rsidRPr="00F53320" w:rsidRDefault="00CD1AD3" w:rsidP="00CD1AD3">
      <w:pPr>
        <w:rPr>
          <w:sz w:val="32"/>
          <w:szCs w:val="32"/>
        </w:rPr>
      </w:pPr>
      <w:r w:rsidRPr="00F53320">
        <w:rPr>
          <w:sz w:val="32"/>
          <w:szCs w:val="32"/>
        </w:rPr>
        <w:t>-WORLD SCOUTING &amp; GUIDING ACADEMY</w:t>
      </w:r>
    </w:p>
    <w:p w:rsidR="00CD1AD3" w:rsidRPr="00F53320" w:rsidRDefault="00CD1AD3" w:rsidP="00CD1AD3">
      <w:r w:rsidRPr="00F53320">
        <w:t>-Independent/Open Scouting &amp; Guiding Groups</w:t>
      </w:r>
    </w:p>
    <w:p w:rsidR="00CD1AD3" w:rsidRPr="00F53320" w:rsidRDefault="00CD1AD3" w:rsidP="00CD1AD3">
      <w:r w:rsidRPr="00F53320">
        <w:t>-Coordination Committee</w:t>
      </w:r>
    </w:p>
    <w:p w:rsidR="00CD1AD3" w:rsidRPr="00F53320" w:rsidRDefault="00CD1AD3" w:rsidP="00CD1AD3">
      <w:r w:rsidRPr="00F53320">
        <w:t>-Lone Scouting/Guiding</w:t>
      </w:r>
    </w:p>
    <w:p w:rsidR="00CD1AD3" w:rsidRPr="00F53320" w:rsidRDefault="00CD1AD3" w:rsidP="00CD1AD3"/>
    <w:p w:rsidR="00CD1AD3" w:rsidRPr="00F53320" w:rsidRDefault="00CD1AD3" w:rsidP="00CD1AD3"/>
    <w:p w:rsidR="00CD1AD3" w:rsidRPr="00F53320" w:rsidRDefault="00CD1AD3" w:rsidP="00CD1AD3"/>
    <w:p w:rsidR="00CD1AD3" w:rsidRPr="00F53320" w:rsidRDefault="00CD1AD3" w:rsidP="00CD1AD3"/>
    <w:p w:rsidR="00CD1AD3" w:rsidRPr="00F53320" w:rsidRDefault="00CD1AD3" w:rsidP="00CD1AD3"/>
    <w:p w:rsidR="00CD1AD3" w:rsidRPr="00F53320" w:rsidRDefault="00CD1AD3" w:rsidP="00CD1AD3">
      <w:pPr>
        <w:rPr>
          <w:b/>
          <w:sz w:val="72"/>
          <w:szCs w:val="72"/>
        </w:rPr>
      </w:pPr>
      <w:r w:rsidRPr="00F53320">
        <w:rPr>
          <w:b/>
          <w:sz w:val="72"/>
          <w:szCs w:val="72"/>
        </w:rPr>
        <w:t>Regional Committees</w:t>
      </w:r>
    </w:p>
    <w:p w:rsidR="00CD1AD3" w:rsidRPr="00F53320" w:rsidRDefault="00CD1AD3" w:rsidP="00CD1AD3">
      <w:r w:rsidRPr="00F53320">
        <w:t>There shall be one director and at least two members in each regional committee. All nominations shall be made by Regional Chairman. All nominations are by invitation and not for application, hence no one should apply for the purpose.</w:t>
      </w:r>
    </w:p>
    <w:p w:rsidR="00CD1AD3" w:rsidRPr="00F53320" w:rsidRDefault="00CD1AD3" w:rsidP="00CD1AD3">
      <w:pPr>
        <w:jc w:val="center"/>
        <w:rPr>
          <w:b/>
          <w:sz w:val="40"/>
          <w:szCs w:val="40"/>
        </w:rPr>
      </w:pPr>
      <w:r w:rsidRPr="00F53320">
        <w:rPr>
          <w:b/>
          <w:sz w:val="40"/>
          <w:szCs w:val="40"/>
        </w:rPr>
        <w:t>Regional Committee &amp; Sub-Committee</w:t>
      </w:r>
    </w:p>
    <w:p w:rsidR="00CD1AD3" w:rsidRPr="00F53320" w:rsidRDefault="00CD1AD3" w:rsidP="00CD1AD3">
      <w:pPr>
        <w:jc w:val="both"/>
        <w:rPr>
          <w:sz w:val="32"/>
          <w:szCs w:val="32"/>
        </w:rPr>
      </w:pPr>
      <w:r w:rsidRPr="00F53320">
        <w:rPr>
          <w:sz w:val="32"/>
          <w:szCs w:val="32"/>
        </w:rPr>
        <w:t>-Regional Awards &amp; Honors Committee</w:t>
      </w:r>
    </w:p>
    <w:p w:rsidR="00CD1AD3" w:rsidRPr="00F53320" w:rsidRDefault="00CD1AD3" w:rsidP="00CD1AD3">
      <w:pPr>
        <w:jc w:val="both"/>
        <w:rPr>
          <w:sz w:val="32"/>
          <w:szCs w:val="32"/>
        </w:rPr>
      </w:pPr>
      <w:r w:rsidRPr="00F53320">
        <w:rPr>
          <w:sz w:val="32"/>
          <w:szCs w:val="32"/>
        </w:rPr>
        <w:t>-Regional Rules Committee</w:t>
      </w:r>
    </w:p>
    <w:p w:rsidR="00CD1AD3" w:rsidRPr="00F53320" w:rsidRDefault="00CD1AD3" w:rsidP="00CD1AD3">
      <w:pPr>
        <w:jc w:val="both"/>
        <w:rPr>
          <w:sz w:val="32"/>
          <w:szCs w:val="32"/>
        </w:rPr>
      </w:pPr>
      <w:r w:rsidRPr="00F53320">
        <w:rPr>
          <w:sz w:val="32"/>
          <w:szCs w:val="32"/>
        </w:rPr>
        <w:t>-Regional Governing Council</w:t>
      </w:r>
    </w:p>
    <w:p w:rsidR="00CD1AD3" w:rsidRPr="00F53320" w:rsidRDefault="00CD1AD3" w:rsidP="00CD1AD3">
      <w:pPr>
        <w:jc w:val="both"/>
        <w:rPr>
          <w:sz w:val="32"/>
          <w:szCs w:val="32"/>
        </w:rPr>
      </w:pPr>
      <w:r w:rsidRPr="00F53320">
        <w:rPr>
          <w:sz w:val="32"/>
          <w:szCs w:val="32"/>
        </w:rPr>
        <w:t>-Regional POR Committee</w:t>
      </w:r>
    </w:p>
    <w:p w:rsidR="00CD1AD3" w:rsidRPr="00F53320" w:rsidRDefault="00CD1AD3" w:rsidP="00CD1AD3">
      <w:pPr>
        <w:jc w:val="both"/>
        <w:rPr>
          <w:sz w:val="32"/>
          <w:szCs w:val="32"/>
        </w:rPr>
      </w:pPr>
      <w:r w:rsidRPr="00F53320">
        <w:rPr>
          <w:sz w:val="32"/>
          <w:szCs w:val="32"/>
        </w:rPr>
        <w:t>-Regional Wood beads Committee</w:t>
      </w:r>
    </w:p>
    <w:p w:rsidR="00CD1AD3" w:rsidRPr="00F53320" w:rsidRDefault="00CD1AD3" w:rsidP="00CD1AD3">
      <w:pPr>
        <w:jc w:val="both"/>
        <w:rPr>
          <w:sz w:val="32"/>
          <w:szCs w:val="32"/>
        </w:rPr>
      </w:pPr>
      <w:r w:rsidRPr="00F53320">
        <w:rPr>
          <w:sz w:val="32"/>
          <w:szCs w:val="32"/>
        </w:rPr>
        <w:t>-Regional Finance Committee</w:t>
      </w:r>
    </w:p>
    <w:p w:rsidR="00CD1AD3" w:rsidRPr="00F53320" w:rsidRDefault="00CD1AD3" w:rsidP="00CD1AD3">
      <w:pPr>
        <w:jc w:val="both"/>
        <w:rPr>
          <w:sz w:val="32"/>
          <w:szCs w:val="32"/>
        </w:rPr>
      </w:pPr>
      <w:r w:rsidRPr="00F53320">
        <w:rPr>
          <w:sz w:val="32"/>
          <w:szCs w:val="32"/>
        </w:rPr>
        <w:lastRenderedPageBreak/>
        <w:t>-Regional Planning Committee</w:t>
      </w:r>
    </w:p>
    <w:p w:rsidR="00CD1AD3" w:rsidRPr="00F53320" w:rsidRDefault="00CD1AD3" w:rsidP="00CD1AD3">
      <w:pPr>
        <w:jc w:val="both"/>
        <w:rPr>
          <w:sz w:val="32"/>
          <w:szCs w:val="32"/>
        </w:rPr>
      </w:pPr>
      <w:r w:rsidRPr="00F53320">
        <w:rPr>
          <w:sz w:val="32"/>
          <w:szCs w:val="32"/>
        </w:rPr>
        <w:t>-Regional Project Committee</w:t>
      </w:r>
    </w:p>
    <w:p w:rsidR="00CD1AD3" w:rsidRPr="00F53320" w:rsidRDefault="00CD1AD3" w:rsidP="00CD1AD3">
      <w:pPr>
        <w:jc w:val="both"/>
        <w:rPr>
          <w:sz w:val="32"/>
          <w:szCs w:val="32"/>
        </w:rPr>
      </w:pPr>
      <w:r w:rsidRPr="00F53320">
        <w:rPr>
          <w:sz w:val="32"/>
          <w:szCs w:val="32"/>
        </w:rPr>
        <w:t>-Regional Support Committee</w:t>
      </w:r>
    </w:p>
    <w:p w:rsidR="00CD1AD3" w:rsidRPr="00F53320" w:rsidRDefault="00CD1AD3" w:rsidP="00CD1AD3">
      <w:pPr>
        <w:jc w:val="both"/>
        <w:rPr>
          <w:sz w:val="32"/>
          <w:szCs w:val="32"/>
        </w:rPr>
      </w:pPr>
      <w:r w:rsidRPr="00F53320">
        <w:rPr>
          <w:sz w:val="32"/>
          <w:szCs w:val="32"/>
        </w:rPr>
        <w:t>-Regional Advertising Committee</w:t>
      </w:r>
    </w:p>
    <w:p w:rsidR="00CD1AD3" w:rsidRPr="00F53320" w:rsidRDefault="00CD1AD3" w:rsidP="00CD1AD3">
      <w:pPr>
        <w:jc w:val="both"/>
        <w:rPr>
          <w:sz w:val="32"/>
          <w:szCs w:val="32"/>
        </w:rPr>
      </w:pPr>
      <w:r w:rsidRPr="00F53320">
        <w:rPr>
          <w:sz w:val="32"/>
          <w:szCs w:val="32"/>
        </w:rPr>
        <w:t>-Regional Public Relation Committee</w:t>
      </w:r>
    </w:p>
    <w:p w:rsidR="00CD1AD3" w:rsidRPr="00F53320" w:rsidRDefault="00CD1AD3" w:rsidP="00CD1AD3">
      <w:pPr>
        <w:jc w:val="both"/>
        <w:rPr>
          <w:sz w:val="32"/>
          <w:szCs w:val="32"/>
        </w:rPr>
      </w:pPr>
      <w:r w:rsidRPr="00F53320">
        <w:rPr>
          <w:sz w:val="32"/>
          <w:szCs w:val="32"/>
        </w:rPr>
        <w:t>-Regional Operation &amp; Monitoring Committee</w:t>
      </w:r>
    </w:p>
    <w:p w:rsidR="00CD1AD3" w:rsidRPr="00F53320" w:rsidRDefault="00CD1AD3" w:rsidP="00CD1AD3">
      <w:pPr>
        <w:jc w:val="both"/>
        <w:rPr>
          <w:sz w:val="32"/>
          <w:szCs w:val="32"/>
        </w:rPr>
      </w:pPr>
      <w:r w:rsidRPr="00F53320">
        <w:rPr>
          <w:sz w:val="32"/>
          <w:szCs w:val="32"/>
        </w:rPr>
        <w:t>-Regional Youths Resource Policy Committee</w:t>
      </w:r>
    </w:p>
    <w:p w:rsidR="00CD1AD3" w:rsidRPr="00F53320" w:rsidRDefault="00CD1AD3" w:rsidP="00CD1AD3">
      <w:pPr>
        <w:jc w:val="both"/>
        <w:rPr>
          <w:sz w:val="32"/>
          <w:szCs w:val="32"/>
        </w:rPr>
      </w:pPr>
      <w:r w:rsidRPr="00F53320">
        <w:rPr>
          <w:sz w:val="32"/>
          <w:szCs w:val="32"/>
        </w:rPr>
        <w:t>-Regional Cub Committee</w:t>
      </w:r>
    </w:p>
    <w:p w:rsidR="00CD1AD3" w:rsidRPr="00F53320" w:rsidRDefault="00CD1AD3" w:rsidP="00CD1AD3">
      <w:pPr>
        <w:jc w:val="both"/>
        <w:rPr>
          <w:sz w:val="32"/>
          <w:szCs w:val="32"/>
        </w:rPr>
      </w:pPr>
      <w:r w:rsidRPr="00F53320">
        <w:rPr>
          <w:sz w:val="32"/>
          <w:szCs w:val="32"/>
        </w:rPr>
        <w:t>-Regional Bulbul Committee</w:t>
      </w:r>
    </w:p>
    <w:p w:rsidR="00CD1AD3" w:rsidRPr="00F53320" w:rsidRDefault="00CD1AD3" w:rsidP="00CD1AD3">
      <w:pPr>
        <w:jc w:val="both"/>
        <w:rPr>
          <w:sz w:val="32"/>
          <w:szCs w:val="32"/>
        </w:rPr>
      </w:pPr>
      <w:r w:rsidRPr="00F53320">
        <w:rPr>
          <w:sz w:val="32"/>
          <w:szCs w:val="32"/>
        </w:rPr>
        <w:t>-Regional Scout Committee</w:t>
      </w:r>
    </w:p>
    <w:p w:rsidR="00CD1AD3" w:rsidRPr="00F53320" w:rsidRDefault="00CD1AD3" w:rsidP="00CD1AD3">
      <w:pPr>
        <w:jc w:val="both"/>
        <w:rPr>
          <w:sz w:val="32"/>
          <w:szCs w:val="32"/>
        </w:rPr>
      </w:pPr>
      <w:r w:rsidRPr="00F53320">
        <w:rPr>
          <w:sz w:val="32"/>
          <w:szCs w:val="32"/>
        </w:rPr>
        <w:t xml:space="preserve">-Regional Guide Committee </w:t>
      </w:r>
    </w:p>
    <w:p w:rsidR="00CD1AD3" w:rsidRPr="00F53320" w:rsidRDefault="00CD1AD3" w:rsidP="00CD1AD3">
      <w:pPr>
        <w:jc w:val="both"/>
        <w:rPr>
          <w:sz w:val="32"/>
          <w:szCs w:val="32"/>
        </w:rPr>
      </w:pPr>
      <w:r w:rsidRPr="00F53320">
        <w:rPr>
          <w:sz w:val="32"/>
          <w:szCs w:val="32"/>
        </w:rPr>
        <w:t>-Regional Rovers Committee</w:t>
      </w:r>
    </w:p>
    <w:p w:rsidR="00CD1AD3" w:rsidRPr="00F53320" w:rsidRDefault="00CD1AD3" w:rsidP="00CD1AD3">
      <w:pPr>
        <w:jc w:val="both"/>
        <w:rPr>
          <w:sz w:val="32"/>
          <w:szCs w:val="32"/>
        </w:rPr>
      </w:pPr>
      <w:r w:rsidRPr="00F53320">
        <w:rPr>
          <w:sz w:val="32"/>
          <w:szCs w:val="32"/>
        </w:rPr>
        <w:t>-Regional Rangers Committee</w:t>
      </w:r>
    </w:p>
    <w:p w:rsidR="00CD1AD3" w:rsidRPr="00F53320" w:rsidRDefault="00CD1AD3" w:rsidP="00CD1AD3">
      <w:pPr>
        <w:jc w:val="both"/>
        <w:rPr>
          <w:sz w:val="32"/>
          <w:szCs w:val="32"/>
        </w:rPr>
      </w:pPr>
      <w:r w:rsidRPr="00F53320">
        <w:rPr>
          <w:sz w:val="32"/>
          <w:szCs w:val="32"/>
        </w:rPr>
        <w:t>-Rangers Committee</w:t>
      </w:r>
    </w:p>
    <w:p w:rsidR="00CD1AD3" w:rsidRPr="00F53320" w:rsidRDefault="00CD1AD3" w:rsidP="00CD1AD3">
      <w:pPr>
        <w:jc w:val="both"/>
        <w:rPr>
          <w:sz w:val="32"/>
          <w:szCs w:val="32"/>
        </w:rPr>
      </w:pPr>
      <w:r w:rsidRPr="00F53320">
        <w:rPr>
          <w:sz w:val="32"/>
          <w:szCs w:val="32"/>
        </w:rPr>
        <w:t>-Regional Affiliation Committee</w:t>
      </w:r>
    </w:p>
    <w:p w:rsidR="00CD1AD3" w:rsidRPr="00F53320" w:rsidRDefault="00CD1AD3" w:rsidP="00CD1AD3">
      <w:pPr>
        <w:jc w:val="both"/>
        <w:rPr>
          <w:sz w:val="32"/>
          <w:szCs w:val="32"/>
        </w:rPr>
      </w:pPr>
      <w:r w:rsidRPr="00F53320">
        <w:rPr>
          <w:sz w:val="32"/>
          <w:szCs w:val="32"/>
        </w:rPr>
        <w:t>-Regional Legal Committee</w:t>
      </w:r>
    </w:p>
    <w:p w:rsidR="00CD1AD3" w:rsidRPr="00F53320" w:rsidRDefault="00CD1AD3" w:rsidP="00CD1AD3">
      <w:pPr>
        <w:jc w:val="both"/>
        <w:rPr>
          <w:sz w:val="32"/>
          <w:szCs w:val="32"/>
        </w:rPr>
      </w:pPr>
      <w:r w:rsidRPr="00F53320">
        <w:rPr>
          <w:sz w:val="32"/>
          <w:szCs w:val="32"/>
        </w:rPr>
        <w:t>-Regional Extension Scouting &amp; Guiding Committee</w:t>
      </w:r>
    </w:p>
    <w:p w:rsidR="00CD1AD3" w:rsidRPr="00F53320" w:rsidRDefault="00CD1AD3" w:rsidP="00CD1AD3">
      <w:pPr>
        <w:jc w:val="both"/>
        <w:rPr>
          <w:sz w:val="32"/>
          <w:szCs w:val="32"/>
        </w:rPr>
      </w:pPr>
      <w:r w:rsidRPr="00F53320">
        <w:rPr>
          <w:sz w:val="32"/>
          <w:szCs w:val="32"/>
        </w:rPr>
        <w:t>-WFIS Regional Programs Committee</w:t>
      </w:r>
    </w:p>
    <w:p w:rsidR="00CD1AD3" w:rsidRPr="00F53320" w:rsidRDefault="00CD1AD3" w:rsidP="00CD1AD3">
      <w:pPr>
        <w:jc w:val="both"/>
        <w:rPr>
          <w:sz w:val="32"/>
          <w:szCs w:val="32"/>
        </w:rPr>
      </w:pPr>
      <w:r w:rsidRPr="00F53320">
        <w:rPr>
          <w:sz w:val="32"/>
          <w:szCs w:val="32"/>
        </w:rPr>
        <w:t>-International Scout Fellowship Committee</w:t>
      </w:r>
    </w:p>
    <w:p w:rsidR="00CD1AD3" w:rsidRPr="00F53320" w:rsidRDefault="00CD1AD3" w:rsidP="00CD1AD3">
      <w:pPr>
        <w:jc w:val="both"/>
        <w:rPr>
          <w:sz w:val="32"/>
          <w:szCs w:val="32"/>
        </w:rPr>
      </w:pPr>
      <w:r w:rsidRPr="00F53320">
        <w:rPr>
          <w:sz w:val="32"/>
          <w:szCs w:val="32"/>
        </w:rPr>
        <w:t>-Regional Head Quarters Committee</w:t>
      </w:r>
    </w:p>
    <w:p w:rsidR="00CD1AD3" w:rsidRPr="00F53320" w:rsidRDefault="00CD1AD3" w:rsidP="00CD1AD3">
      <w:pPr>
        <w:jc w:val="both"/>
        <w:rPr>
          <w:sz w:val="32"/>
          <w:szCs w:val="32"/>
        </w:rPr>
      </w:pPr>
      <w:r w:rsidRPr="00F53320">
        <w:rPr>
          <w:sz w:val="32"/>
          <w:szCs w:val="32"/>
        </w:rPr>
        <w:t>-Regional Extension Scouting Committee</w:t>
      </w:r>
    </w:p>
    <w:p w:rsidR="00CD1AD3" w:rsidRPr="00F53320" w:rsidRDefault="00CD1AD3" w:rsidP="00CD1AD3">
      <w:pPr>
        <w:jc w:val="both"/>
        <w:rPr>
          <w:sz w:val="32"/>
          <w:szCs w:val="32"/>
        </w:rPr>
      </w:pPr>
      <w:r w:rsidRPr="00F53320">
        <w:rPr>
          <w:sz w:val="32"/>
          <w:szCs w:val="32"/>
        </w:rPr>
        <w:t>-Regional Extension Guiding Committee</w:t>
      </w:r>
    </w:p>
    <w:p w:rsidR="00CD1AD3" w:rsidRPr="00F53320" w:rsidRDefault="00CD1AD3" w:rsidP="00CD1AD3">
      <w:pPr>
        <w:jc w:val="both"/>
        <w:rPr>
          <w:sz w:val="32"/>
          <w:szCs w:val="32"/>
        </w:rPr>
      </w:pPr>
      <w:r w:rsidRPr="00F53320">
        <w:rPr>
          <w:sz w:val="32"/>
          <w:szCs w:val="32"/>
        </w:rPr>
        <w:t>-Regional Youths Committee</w:t>
      </w:r>
    </w:p>
    <w:p w:rsidR="00CD1AD3" w:rsidRPr="00F53320" w:rsidRDefault="00CD1AD3" w:rsidP="00CD1AD3">
      <w:pPr>
        <w:jc w:val="both"/>
        <w:rPr>
          <w:sz w:val="32"/>
          <w:szCs w:val="32"/>
        </w:rPr>
      </w:pPr>
    </w:p>
    <w:p w:rsidR="00CD1AD3" w:rsidRPr="00F53320" w:rsidRDefault="00CD1AD3" w:rsidP="00CD1AD3">
      <w:pPr>
        <w:jc w:val="both"/>
        <w:rPr>
          <w:sz w:val="32"/>
          <w:szCs w:val="32"/>
        </w:rPr>
      </w:pPr>
    </w:p>
    <w:p w:rsidR="00CD1AD3" w:rsidRPr="00F53320" w:rsidRDefault="00CD1AD3" w:rsidP="00CD1AD3">
      <w:pPr>
        <w:jc w:val="both"/>
        <w:rPr>
          <w:sz w:val="32"/>
          <w:szCs w:val="32"/>
        </w:rPr>
      </w:pPr>
    </w:p>
    <w:p w:rsidR="00CD1AD3" w:rsidRPr="00F53320" w:rsidRDefault="00CD1AD3" w:rsidP="00CD1AD3"/>
    <w:p w:rsidR="00E55DEC" w:rsidRPr="00E55DEC" w:rsidRDefault="00E55DEC" w:rsidP="003253D1">
      <w:pPr>
        <w:pStyle w:val="NormalWeb"/>
        <w:shd w:val="clear" w:color="auto" w:fill="FFFFFF"/>
        <w:spacing w:before="0" w:beforeAutospacing="0" w:after="0" w:afterAutospacing="0" w:line="360" w:lineRule="auto"/>
        <w:rPr>
          <w:b/>
          <w:bCs/>
          <w:color w:val="737373"/>
          <w:sz w:val="28"/>
          <w:szCs w:val="28"/>
          <w:lang w:val="id-ID"/>
        </w:rPr>
      </w:pPr>
    </w:p>
    <w:sectPr w:rsidR="00E55DEC" w:rsidRPr="00E55DEC" w:rsidSect="009E672B">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2F30"/>
    <w:multiLevelType w:val="multilevel"/>
    <w:tmpl w:val="ED1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07A19"/>
    <w:multiLevelType w:val="multilevel"/>
    <w:tmpl w:val="C6E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672B"/>
    <w:rsid w:val="00043875"/>
    <w:rsid w:val="0008582F"/>
    <w:rsid w:val="000C63F2"/>
    <w:rsid w:val="00321894"/>
    <w:rsid w:val="003233C7"/>
    <w:rsid w:val="003253D1"/>
    <w:rsid w:val="00332C6B"/>
    <w:rsid w:val="00603EE5"/>
    <w:rsid w:val="006D5FFF"/>
    <w:rsid w:val="00896459"/>
    <w:rsid w:val="008D4978"/>
    <w:rsid w:val="009269A5"/>
    <w:rsid w:val="009E672B"/>
    <w:rsid w:val="00A53580"/>
    <w:rsid w:val="00A628BC"/>
    <w:rsid w:val="00A9280A"/>
    <w:rsid w:val="00CD1AD3"/>
    <w:rsid w:val="00E55DEC"/>
    <w:rsid w:val="00EB14A4"/>
    <w:rsid w:val="00EB755F"/>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d-ID"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6B"/>
  </w:style>
  <w:style w:type="paragraph" w:styleId="Heading1">
    <w:name w:val="heading 1"/>
    <w:basedOn w:val="Normal"/>
    <w:link w:val="Heading1Char"/>
    <w:qFormat/>
    <w:rsid w:val="00603E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9269A5"/>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EE5"/>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rsid w:val="00603EE5"/>
    <w:rPr>
      <w:color w:val="0000FF"/>
      <w:u w:val="single"/>
    </w:rPr>
  </w:style>
  <w:style w:type="character" w:customStyle="1" w:styleId="apple-converted-space">
    <w:name w:val="apple-converted-space"/>
    <w:basedOn w:val="DefaultParagraphFont"/>
    <w:rsid w:val="00603EE5"/>
  </w:style>
  <w:style w:type="paragraph" w:styleId="NormalWeb">
    <w:name w:val="Normal (Web)"/>
    <w:basedOn w:val="Normal"/>
    <w:rsid w:val="00603E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9269A5"/>
    <w:rPr>
      <w:rFonts w:asciiTheme="majorHAnsi" w:eastAsiaTheme="majorEastAsia" w:hAnsiTheme="majorHAnsi" w:cstheme="majorBidi"/>
      <w:b/>
      <w:bCs/>
      <w:color w:val="4F81BD" w:themeColor="accent1"/>
      <w:sz w:val="26"/>
      <w:szCs w:val="23"/>
    </w:rPr>
  </w:style>
  <w:style w:type="character" w:customStyle="1" w:styleId="mw-headline">
    <w:name w:val="mw-headline"/>
    <w:basedOn w:val="DefaultParagraphFont"/>
    <w:rsid w:val="009269A5"/>
  </w:style>
  <w:style w:type="paragraph" w:styleId="BalloonText">
    <w:name w:val="Balloon Text"/>
    <w:basedOn w:val="Normal"/>
    <w:link w:val="BalloonTextChar"/>
    <w:uiPriority w:val="99"/>
    <w:semiHidden/>
    <w:unhideWhenUsed/>
    <w:rsid w:val="009269A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269A5"/>
    <w:rPr>
      <w:rFonts w:ascii="Tahoma" w:hAnsi="Tahoma" w:cs="Mangal"/>
      <w:sz w:val="16"/>
      <w:szCs w:val="14"/>
    </w:rPr>
  </w:style>
  <w:style w:type="character" w:customStyle="1" w:styleId="mw-editsection-bracket">
    <w:name w:val="mw-editsection-bracket"/>
    <w:basedOn w:val="DefaultParagraphFont"/>
    <w:rsid w:val="000C63F2"/>
  </w:style>
  <w:style w:type="character" w:styleId="Strong">
    <w:name w:val="Strong"/>
    <w:basedOn w:val="DefaultParagraphFont"/>
    <w:qFormat/>
    <w:rsid w:val="00EB75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outing" TargetMode="External"/><Relationship Id="rId13" Type="http://schemas.openxmlformats.org/officeDocument/2006/relationships/hyperlink" Target="http://en.wikipedia.org/w/index.php?title=Grand_finale&amp;action=edit&amp;redlink=1" TargetMode="External"/><Relationship Id="rId18" Type="http://schemas.openxmlformats.org/officeDocument/2006/relationships/hyperlink" Target="http://en.wikipedia.org/wiki/Indaba" TargetMode="External"/><Relationship Id="rId26" Type="http://schemas.openxmlformats.org/officeDocument/2006/relationships/hyperlink" Target="http://en.wikipedia.org/wiki/Parenting" TargetMode="External"/><Relationship Id="rId39" Type="http://schemas.openxmlformats.org/officeDocument/2006/relationships/hyperlink" Target="http://en.wikipedia.org/wiki/Old_English" TargetMode="External"/><Relationship Id="rId3" Type="http://schemas.openxmlformats.org/officeDocument/2006/relationships/settings" Target="settings.xml"/><Relationship Id="rId21" Type="http://schemas.openxmlformats.org/officeDocument/2006/relationships/hyperlink" Target="http://en.wikipedia.org/wiki/South_Africa" TargetMode="External"/><Relationship Id="rId34" Type="http://schemas.openxmlformats.org/officeDocument/2006/relationships/hyperlink" Target="http://en.wikipedia.org/wiki/Girl_Guides" TargetMode="External"/><Relationship Id="rId7" Type="http://schemas.openxmlformats.org/officeDocument/2006/relationships/hyperlink" Target="http://en.wikipedia.org/wiki/Pathfinder_Club" TargetMode="External"/><Relationship Id="rId12" Type="http://schemas.openxmlformats.org/officeDocument/2006/relationships/hyperlink" Target="http://en.wikipedia.org/w/index.php?title=Opening_number&amp;action=edit&amp;redlink=1" TargetMode="External"/><Relationship Id="rId17" Type="http://schemas.openxmlformats.org/officeDocument/2006/relationships/hyperlink" Target="http://en.wikipedia.org/wiki/Indaba" TargetMode="External"/><Relationship Id="rId25" Type="http://schemas.openxmlformats.org/officeDocument/2006/relationships/hyperlink" Target="http://en.wikipedia.org/wiki/Scouting" TargetMode="External"/><Relationship Id="rId33" Type="http://schemas.openxmlformats.org/officeDocument/2006/relationships/hyperlink" Target="http://en.wikipedia.org/wiki/Olave_Baden-Powell" TargetMode="External"/><Relationship Id="rId38" Type="http://schemas.openxmlformats.org/officeDocument/2006/relationships/hyperlink" Target="http://en.wiktionary.org/wiki/moot" TargetMode="External"/><Relationship Id="rId2" Type="http://schemas.openxmlformats.org/officeDocument/2006/relationships/styles" Target="styles.xml"/><Relationship Id="rId16" Type="http://schemas.openxmlformats.org/officeDocument/2006/relationships/hyperlink" Target="http://en.wikipedia.org/wiki/Standard_(music)" TargetMode="External"/><Relationship Id="rId20" Type="http://schemas.openxmlformats.org/officeDocument/2006/relationships/hyperlink" Target="http://en.wikipedia.org/wiki/Xhosa_people" TargetMode="External"/><Relationship Id="rId29" Type="http://schemas.openxmlformats.org/officeDocument/2006/relationships/hyperlink" Target="http://en.wikipedia.org/wiki/Lord_Baden-Powel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Jamboree_(Scouting)" TargetMode="External"/><Relationship Id="rId11" Type="http://schemas.openxmlformats.org/officeDocument/2006/relationships/hyperlink" Target="http://en.wikipedia.org/wiki/Revue" TargetMode="External"/><Relationship Id="rId24" Type="http://schemas.openxmlformats.org/officeDocument/2006/relationships/hyperlink" Target="http://en.wikipedia.org/wiki/Indaba" TargetMode="External"/><Relationship Id="rId32" Type="http://schemas.openxmlformats.org/officeDocument/2006/relationships/hyperlink" Target="http://en.wikipedia.org/wiki/Olympia,_London" TargetMode="External"/><Relationship Id="rId37" Type="http://schemas.openxmlformats.org/officeDocument/2006/relationships/hyperlink" Target="http://en.wikipedia.org/wiki/Rover_Scouts" TargetMode="External"/><Relationship Id="rId40" Type="http://schemas.openxmlformats.org/officeDocument/2006/relationships/fontTable" Target="fontTable.xml"/><Relationship Id="rId5" Type="http://schemas.openxmlformats.org/officeDocument/2006/relationships/hyperlink" Target="http://en.wikipedia.org/wiki/Scouting" TargetMode="External"/><Relationship Id="rId15" Type="http://schemas.openxmlformats.org/officeDocument/2006/relationships/hyperlink" Target="http://en.wikipedia.org/wiki/Crest_of_a_Wave" TargetMode="External"/><Relationship Id="rId23" Type="http://schemas.openxmlformats.org/officeDocument/2006/relationships/hyperlink" Target="http://en.wikipedia.org/wiki/Zulu_language" TargetMode="External"/><Relationship Id="rId28" Type="http://schemas.openxmlformats.org/officeDocument/2006/relationships/hyperlink" Target="http://en.wikipedia.org/wiki/1st_World_Scout_Jamboree" TargetMode="External"/><Relationship Id="rId36" Type="http://schemas.openxmlformats.org/officeDocument/2006/relationships/hyperlink" Target="http://en.wikipedia.org/wiki/Scouting" TargetMode="External"/><Relationship Id="rId10" Type="http://schemas.openxmlformats.org/officeDocument/2006/relationships/hyperlink" Target="http://en.wikipedia.org/wiki/Patrol" TargetMode="External"/><Relationship Id="rId19" Type="http://schemas.openxmlformats.org/officeDocument/2006/relationships/hyperlink" Target="http://en.wikipedia.org/wiki/Zulu_people" TargetMode="External"/><Relationship Id="rId31" Type="http://schemas.openxmlformats.org/officeDocument/2006/relationships/hyperlink" Target="http://en.wikipedia.org/wiki/Corroboree" TargetMode="External"/><Relationship Id="rId4" Type="http://schemas.openxmlformats.org/officeDocument/2006/relationships/webSettings" Target="webSettings.xml"/><Relationship Id="rId9" Type="http://schemas.openxmlformats.org/officeDocument/2006/relationships/hyperlink" Target="http://en.wikipedia.org/wiki/Girl_Guide_and_Girl_Scout" TargetMode="External"/><Relationship Id="rId14" Type="http://schemas.openxmlformats.org/officeDocument/2006/relationships/hyperlink" Target="http://en.wikipedia.org/wiki/Ralph_Reader" TargetMode="External"/><Relationship Id="rId22" Type="http://schemas.openxmlformats.org/officeDocument/2006/relationships/hyperlink" Target="http://en.wikipedia.org/wiki/Swazi_people" TargetMode="External"/><Relationship Id="rId27" Type="http://schemas.openxmlformats.org/officeDocument/2006/relationships/hyperlink" Target="http://en.wikipedia.org/wiki/Scouting" TargetMode="External"/><Relationship Id="rId30" Type="http://schemas.openxmlformats.org/officeDocument/2006/relationships/hyperlink" Target="http://en.wikipedia.org/wiki/World_Scout_Jamboree" TargetMode="External"/><Relationship Id="rId35" Type="http://schemas.openxmlformats.org/officeDocument/2006/relationships/hyperlink" Target="http://en.wikipedia.org/wiki/Girl_Scouts_of_the_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14</cp:revision>
  <dcterms:created xsi:type="dcterms:W3CDTF">2014-08-17T12:06:00Z</dcterms:created>
  <dcterms:modified xsi:type="dcterms:W3CDTF">2014-08-17T13:23:00Z</dcterms:modified>
</cp:coreProperties>
</file>